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F7836" w14:textId="37999DD1" w:rsidR="00A524E2" w:rsidRDefault="004859BA" w:rsidP="004859BA">
      <w:pPr>
        <w:jc w:val="center"/>
        <w:rPr>
          <w:sz w:val="20"/>
          <w:szCs w:val="20"/>
          <w:lang w:val="en-US"/>
        </w:rPr>
      </w:pPr>
      <w:r w:rsidRPr="004859BA">
        <w:rPr>
          <w:noProof/>
          <w:sz w:val="20"/>
          <w:szCs w:val="20"/>
          <w:lang w:val="en-US"/>
        </w:rPr>
        <w:drawing>
          <wp:inline distT="0" distB="0" distL="0" distR="0" wp14:anchorId="5131147C" wp14:editId="62EBBDAC">
            <wp:extent cx="2589950" cy="677637"/>
            <wp:effectExtent l="19050" t="0" r="850" b="0"/>
            <wp:docPr id="1" name="Picture 0" descr="Tipperary County Counil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ipperary County Counil Logo blue.JPG"/>
                    <pic:cNvPicPr>
                      <a:picLocks noChangeAspect="1" noChangeArrowheads="1"/>
                    </pic:cNvPicPr>
                  </pic:nvPicPr>
                  <pic:blipFill>
                    <a:blip r:embed="rId7" cstate="print"/>
                    <a:srcRect/>
                    <a:stretch>
                      <a:fillRect/>
                    </a:stretch>
                  </pic:blipFill>
                  <pic:spPr bwMode="auto">
                    <a:xfrm>
                      <a:off x="0" y="0"/>
                      <a:ext cx="2593944" cy="678682"/>
                    </a:xfrm>
                    <a:prstGeom prst="rect">
                      <a:avLst/>
                    </a:prstGeom>
                    <a:noFill/>
                    <a:ln w="9525">
                      <a:noFill/>
                      <a:miter lim="800000"/>
                      <a:headEnd/>
                      <a:tailEnd/>
                    </a:ln>
                  </pic:spPr>
                </pic:pic>
              </a:graphicData>
            </a:graphic>
          </wp:inline>
        </w:drawing>
      </w:r>
    </w:p>
    <w:p w14:paraId="2EAD26B1" w14:textId="43B22AC5" w:rsidR="00346931" w:rsidRDefault="00346931" w:rsidP="004859BA">
      <w:pPr>
        <w:pStyle w:val="Subtitle"/>
        <w:rPr>
          <w:rFonts w:ascii="Verdana" w:hAnsi="Verdana"/>
          <w:sz w:val="16"/>
          <w:szCs w:val="16"/>
        </w:rPr>
      </w:pPr>
    </w:p>
    <w:p w14:paraId="4B2E7D7A" w14:textId="77777777" w:rsidR="00795682" w:rsidRPr="00795682" w:rsidRDefault="00795682" w:rsidP="00795682">
      <w:pPr>
        <w:autoSpaceDE w:val="0"/>
        <w:autoSpaceDN w:val="0"/>
        <w:adjustRightInd w:val="0"/>
        <w:rPr>
          <w:rFonts w:ascii="Arial" w:hAnsi="Arial" w:cs="Arial"/>
          <w:color w:val="000000"/>
          <w:sz w:val="24"/>
          <w:szCs w:val="24"/>
        </w:rPr>
      </w:pPr>
    </w:p>
    <w:p w14:paraId="584EF320" w14:textId="77777777" w:rsidR="00595254" w:rsidRDefault="004F3EBF" w:rsidP="007579D1">
      <w:pPr>
        <w:autoSpaceDE w:val="0"/>
        <w:autoSpaceDN w:val="0"/>
        <w:adjustRightInd w:val="0"/>
        <w:jc w:val="center"/>
        <w:rPr>
          <w:rFonts w:ascii="Arial" w:hAnsi="Arial" w:cs="Arial"/>
          <w:b/>
          <w:bCs/>
          <w:sz w:val="24"/>
          <w:szCs w:val="24"/>
        </w:rPr>
      </w:pPr>
      <w:r w:rsidRPr="007579D1">
        <w:rPr>
          <w:rFonts w:ascii="Arial" w:hAnsi="Arial" w:cs="Arial"/>
          <w:b/>
          <w:bCs/>
          <w:sz w:val="24"/>
          <w:szCs w:val="24"/>
        </w:rPr>
        <w:t xml:space="preserve">NOTICE PURSUANT TO SECTION </w:t>
      </w:r>
      <w:r w:rsidR="00053587" w:rsidRPr="007579D1">
        <w:rPr>
          <w:rFonts w:ascii="Arial" w:hAnsi="Arial" w:cs="Arial"/>
          <w:b/>
          <w:bCs/>
          <w:sz w:val="24"/>
          <w:szCs w:val="24"/>
        </w:rPr>
        <w:t>51 (4A) OF THE ROADS ACT 1993 (AS</w:t>
      </w:r>
      <w:r w:rsidR="003A52CD">
        <w:rPr>
          <w:rFonts w:ascii="Arial" w:hAnsi="Arial" w:cs="Arial"/>
          <w:b/>
          <w:bCs/>
          <w:sz w:val="24"/>
          <w:szCs w:val="24"/>
        </w:rPr>
        <w:t xml:space="preserve"> </w:t>
      </w:r>
      <w:r w:rsidR="00053587" w:rsidRPr="007579D1">
        <w:rPr>
          <w:rFonts w:ascii="Arial" w:hAnsi="Arial" w:cs="Arial"/>
          <w:b/>
          <w:bCs/>
          <w:sz w:val="24"/>
          <w:szCs w:val="24"/>
        </w:rPr>
        <w:t>AMENDED)</w:t>
      </w:r>
    </w:p>
    <w:p w14:paraId="4757F74A" w14:textId="77777777" w:rsidR="00DB4413" w:rsidRDefault="00DB4413" w:rsidP="00DB4413">
      <w:pPr>
        <w:jc w:val="center"/>
        <w:rPr>
          <w:rFonts w:ascii="Arial" w:hAnsi="Arial" w:cs="Arial"/>
          <w:b/>
          <w:bCs/>
          <w:sz w:val="24"/>
          <w:szCs w:val="24"/>
        </w:rPr>
      </w:pPr>
    </w:p>
    <w:p w14:paraId="6C426224" w14:textId="49BBDE9D" w:rsidR="00DB4413" w:rsidRDefault="00DB4413" w:rsidP="00DB4413">
      <w:pPr>
        <w:jc w:val="center"/>
        <w:rPr>
          <w:rFonts w:ascii="Arial" w:hAnsi="Arial" w:cs="Arial"/>
          <w:b/>
          <w:bCs/>
          <w:sz w:val="24"/>
          <w:szCs w:val="24"/>
        </w:rPr>
      </w:pPr>
      <w:r>
        <w:rPr>
          <w:rFonts w:ascii="Arial" w:hAnsi="Arial" w:cs="Arial"/>
          <w:b/>
          <w:bCs/>
          <w:sz w:val="24"/>
          <w:szCs w:val="24"/>
        </w:rPr>
        <w:t>SUIR ISLAND INFRASTRUCTURE LINKS</w:t>
      </w:r>
    </w:p>
    <w:p w14:paraId="25BFE559" w14:textId="77777777" w:rsidR="007579D1" w:rsidRDefault="007579D1" w:rsidP="00587741">
      <w:pPr>
        <w:rPr>
          <w:rFonts w:ascii="Arial" w:hAnsi="Arial" w:cs="Arial"/>
          <w:b/>
          <w:bCs/>
          <w:sz w:val="24"/>
          <w:szCs w:val="24"/>
        </w:rPr>
      </w:pPr>
    </w:p>
    <w:p w14:paraId="3C58BD92" w14:textId="56652D2D" w:rsidR="00795682" w:rsidRDefault="00C91643" w:rsidP="00795682">
      <w:pPr>
        <w:jc w:val="center"/>
        <w:rPr>
          <w:rFonts w:ascii="Arial" w:hAnsi="Arial" w:cs="Arial"/>
          <w:b/>
          <w:bCs/>
          <w:sz w:val="24"/>
          <w:szCs w:val="24"/>
        </w:rPr>
      </w:pPr>
      <w:r>
        <w:rPr>
          <w:rFonts w:ascii="Arial" w:hAnsi="Arial" w:cs="Arial"/>
          <w:b/>
          <w:bCs/>
          <w:sz w:val="24"/>
          <w:szCs w:val="24"/>
        </w:rPr>
        <w:t xml:space="preserve">PROPOSED </w:t>
      </w:r>
      <w:r w:rsidR="00DB4413">
        <w:rPr>
          <w:rFonts w:ascii="Arial" w:hAnsi="Arial" w:cs="Arial"/>
          <w:b/>
          <w:bCs/>
          <w:sz w:val="24"/>
          <w:szCs w:val="24"/>
        </w:rPr>
        <w:t>ROAD DEVELOPMENT AT</w:t>
      </w:r>
      <w:r>
        <w:rPr>
          <w:rFonts w:ascii="Arial" w:hAnsi="Arial" w:cs="Arial"/>
          <w:b/>
          <w:bCs/>
          <w:sz w:val="24"/>
          <w:szCs w:val="24"/>
        </w:rPr>
        <w:t xml:space="preserve"> THE QUAY, QUAY STREET, SUIR ISLAND</w:t>
      </w:r>
      <w:r w:rsidR="007579D1">
        <w:rPr>
          <w:rFonts w:ascii="Arial" w:hAnsi="Arial" w:cs="Arial"/>
          <w:b/>
          <w:bCs/>
          <w:sz w:val="24"/>
          <w:szCs w:val="24"/>
        </w:rPr>
        <w:t xml:space="preserve"> AND</w:t>
      </w:r>
      <w:r>
        <w:rPr>
          <w:rFonts w:ascii="Arial" w:hAnsi="Arial" w:cs="Arial"/>
          <w:b/>
          <w:bCs/>
          <w:sz w:val="24"/>
          <w:szCs w:val="24"/>
        </w:rPr>
        <w:t xml:space="preserve"> RAHEEN ROAD, CLONMEL, CO. TIPPERARY</w:t>
      </w:r>
    </w:p>
    <w:p w14:paraId="0282EC18" w14:textId="74B86504" w:rsidR="00DB4413" w:rsidRDefault="00DB4413" w:rsidP="00795682">
      <w:pPr>
        <w:jc w:val="center"/>
        <w:rPr>
          <w:rFonts w:ascii="Arial" w:hAnsi="Arial" w:cs="Arial"/>
          <w:b/>
          <w:bCs/>
          <w:sz w:val="24"/>
          <w:szCs w:val="24"/>
        </w:rPr>
      </w:pPr>
    </w:p>
    <w:p w14:paraId="4DF0D565" w14:textId="644AD437" w:rsidR="0005360A" w:rsidRDefault="0005360A" w:rsidP="00795682">
      <w:pPr>
        <w:jc w:val="center"/>
        <w:rPr>
          <w:rFonts w:ascii="Arial" w:hAnsi="Arial" w:cs="Arial"/>
          <w:b/>
          <w:bCs/>
          <w:sz w:val="24"/>
          <w:szCs w:val="24"/>
        </w:rPr>
      </w:pPr>
      <w:r>
        <w:rPr>
          <w:rFonts w:ascii="Arial" w:hAnsi="Arial" w:cs="Arial"/>
          <w:b/>
          <w:bCs/>
          <w:sz w:val="24"/>
          <w:szCs w:val="24"/>
        </w:rPr>
        <w:t>AN BORD PLEANALA REF: APB-318093-23</w:t>
      </w:r>
    </w:p>
    <w:p w14:paraId="7D108703" w14:textId="7E188AA7" w:rsidR="0005360A" w:rsidRDefault="0005360A" w:rsidP="00795682">
      <w:pPr>
        <w:jc w:val="center"/>
        <w:rPr>
          <w:rFonts w:ascii="Arial" w:hAnsi="Arial" w:cs="Arial"/>
          <w:b/>
          <w:bCs/>
          <w:sz w:val="24"/>
          <w:szCs w:val="24"/>
        </w:rPr>
      </w:pPr>
    </w:p>
    <w:p w14:paraId="0E8C1F95" w14:textId="1B9CDB68" w:rsidR="0005360A" w:rsidRPr="003C0852" w:rsidRDefault="00587741" w:rsidP="00795682">
      <w:pPr>
        <w:jc w:val="center"/>
        <w:rPr>
          <w:rFonts w:ascii="Arial" w:hAnsi="Arial" w:cs="Arial"/>
          <w:b/>
          <w:bCs/>
          <w:sz w:val="24"/>
          <w:szCs w:val="24"/>
        </w:rPr>
      </w:pPr>
      <w:r>
        <w:rPr>
          <w:rFonts w:ascii="Arial" w:hAnsi="Arial" w:cs="Arial"/>
          <w:b/>
          <w:bCs/>
          <w:sz w:val="24"/>
          <w:szCs w:val="24"/>
        </w:rPr>
        <w:t xml:space="preserve">Notice of Submission of Significant Further Information to </w:t>
      </w:r>
      <w:proofErr w:type="gramStart"/>
      <w:r>
        <w:rPr>
          <w:rFonts w:ascii="Arial" w:hAnsi="Arial" w:cs="Arial"/>
          <w:b/>
          <w:bCs/>
          <w:sz w:val="24"/>
          <w:szCs w:val="24"/>
        </w:rPr>
        <w:t>An</w:t>
      </w:r>
      <w:proofErr w:type="gramEnd"/>
      <w:r>
        <w:rPr>
          <w:rFonts w:ascii="Arial" w:hAnsi="Arial" w:cs="Arial"/>
          <w:b/>
          <w:bCs/>
          <w:sz w:val="24"/>
          <w:szCs w:val="24"/>
        </w:rPr>
        <w:t xml:space="preserve"> Bord Pleanála</w:t>
      </w:r>
    </w:p>
    <w:p w14:paraId="391E20B7" w14:textId="77777777" w:rsidR="00795682" w:rsidRPr="003C0852" w:rsidRDefault="00795682" w:rsidP="00795682">
      <w:pPr>
        <w:jc w:val="center"/>
        <w:rPr>
          <w:rFonts w:ascii="Arial" w:hAnsi="Arial" w:cs="Arial"/>
          <w:b/>
          <w:bCs/>
          <w:sz w:val="24"/>
          <w:szCs w:val="24"/>
        </w:rPr>
      </w:pPr>
    </w:p>
    <w:p w14:paraId="44E62D48" w14:textId="144D36A0" w:rsidR="00B24347" w:rsidRPr="00587741" w:rsidRDefault="00E902C2" w:rsidP="000979FB">
      <w:pPr>
        <w:autoSpaceDE w:val="0"/>
        <w:autoSpaceDN w:val="0"/>
        <w:adjustRightInd w:val="0"/>
        <w:jc w:val="both"/>
        <w:rPr>
          <w:rFonts w:ascii="Arial" w:hAnsi="Arial" w:cs="Arial"/>
          <w:bCs/>
          <w:sz w:val="20"/>
          <w:szCs w:val="20"/>
        </w:rPr>
      </w:pPr>
      <w:r>
        <w:rPr>
          <w:rFonts w:ascii="Arial" w:hAnsi="Arial" w:cs="Arial"/>
          <w:b/>
          <w:sz w:val="20"/>
          <w:szCs w:val="20"/>
        </w:rPr>
        <w:t xml:space="preserve">TAKE NOTICE that </w:t>
      </w:r>
      <w:r w:rsidR="00E80455" w:rsidRPr="00587741">
        <w:rPr>
          <w:rFonts w:ascii="Arial" w:hAnsi="Arial" w:cs="Arial"/>
          <w:bCs/>
          <w:sz w:val="20"/>
          <w:szCs w:val="20"/>
        </w:rPr>
        <w:t>Tipperary County Council</w:t>
      </w:r>
      <w:r w:rsidR="00577D01">
        <w:rPr>
          <w:rFonts w:ascii="Arial" w:hAnsi="Arial" w:cs="Arial"/>
          <w:bCs/>
          <w:sz w:val="20"/>
          <w:szCs w:val="20"/>
        </w:rPr>
        <w:t xml:space="preserve">, in response to a request for </w:t>
      </w:r>
      <w:r w:rsidR="008E16A3">
        <w:rPr>
          <w:rFonts w:ascii="Arial" w:hAnsi="Arial" w:cs="Arial"/>
          <w:bCs/>
          <w:sz w:val="20"/>
          <w:szCs w:val="20"/>
        </w:rPr>
        <w:t>f</w:t>
      </w:r>
      <w:r w:rsidR="00577D01">
        <w:rPr>
          <w:rFonts w:ascii="Arial" w:hAnsi="Arial" w:cs="Arial"/>
          <w:bCs/>
          <w:sz w:val="20"/>
          <w:szCs w:val="20"/>
        </w:rPr>
        <w:t xml:space="preserve">urther </w:t>
      </w:r>
      <w:r w:rsidR="00322156">
        <w:rPr>
          <w:rFonts w:ascii="Arial" w:hAnsi="Arial" w:cs="Arial"/>
          <w:bCs/>
          <w:sz w:val="20"/>
          <w:szCs w:val="20"/>
        </w:rPr>
        <w:t>I</w:t>
      </w:r>
      <w:r w:rsidR="00577D01">
        <w:rPr>
          <w:rFonts w:ascii="Arial" w:hAnsi="Arial" w:cs="Arial"/>
          <w:bCs/>
          <w:sz w:val="20"/>
          <w:szCs w:val="20"/>
        </w:rPr>
        <w:t>nformation dated 9</w:t>
      </w:r>
      <w:r w:rsidR="00577D01" w:rsidRPr="00430F87">
        <w:rPr>
          <w:rFonts w:ascii="Arial" w:hAnsi="Arial" w:cs="Arial"/>
          <w:bCs/>
          <w:sz w:val="20"/>
          <w:szCs w:val="20"/>
          <w:vertAlign w:val="superscript"/>
        </w:rPr>
        <w:t>th</w:t>
      </w:r>
      <w:r w:rsidR="00577D01">
        <w:rPr>
          <w:rFonts w:ascii="Arial" w:hAnsi="Arial" w:cs="Arial"/>
          <w:bCs/>
          <w:sz w:val="20"/>
          <w:szCs w:val="20"/>
        </w:rPr>
        <w:t xml:space="preserve"> July 202</w:t>
      </w:r>
      <w:r w:rsidR="00AC35B2">
        <w:rPr>
          <w:rFonts w:ascii="Arial" w:hAnsi="Arial" w:cs="Arial"/>
          <w:bCs/>
          <w:sz w:val="20"/>
          <w:szCs w:val="20"/>
        </w:rPr>
        <w:t>4</w:t>
      </w:r>
      <w:r w:rsidR="00577D01">
        <w:rPr>
          <w:rFonts w:ascii="Arial" w:hAnsi="Arial" w:cs="Arial"/>
          <w:bCs/>
          <w:sz w:val="20"/>
          <w:szCs w:val="20"/>
        </w:rPr>
        <w:t xml:space="preserve">, </w:t>
      </w:r>
      <w:r>
        <w:rPr>
          <w:rFonts w:ascii="Arial" w:hAnsi="Arial" w:cs="Arial"/>
          <w:bCs/>
          <w:sz w:val="20"/>
          <w:szCs w:val="20"/>
        </w:rPr>
        <w:t>has</w:t>
      </w:r>
      <w:r w:rsidR="00B24347" w:rsidRPr="00587741">
        <w:rPr>
          <w:rFonts w:ascii="Arial" w:hAnsi="Arial" w:cs="Arial"/>
          <w:bCs/>
          <w:sz w:val="20"/>
          <w:szCs w:val="20"/>
        </w:rPr>
        <w:t xml:space="preserve"> furnished significant further information to An Bord P</w:t>
      </w:r>
      <w:r w:rsidR="006A4211" w:rsidRPr="00587741">
        <w:rPr>
          <w:rFonts w:ascii="Arial" w:hAnsi="Arial" w:cs="Arial"/>
          <w:bCs/>
          <w:sz w:val="20"/>
          <w:szCs w:val="20"/>
        </w:rPr>
        <w:t>l</w:t>
      </w:r>
      <w:r w:rsidR="00B24347" w:rsidRPr="00587741">
        <w:rPr>
          <w:rFonts w:ascii="Arial" w:hAnsi="Arial" w:cs="Arial"/>
          <w:bCs/>
          <w:sz w:val="20"/>
          <w:szCs w:val="20"/>
        </w:rPr>
        <w:t>ean</w:t>
      </w:r>
      <w:r w:rsidR="00587741">
        <w:rPr>
          <w:rFonts w:ascii="Arial" w:hAnsi="Arial" w:cs="Arial"/>
          <w:bCs/>
          <w:sz w:val="20"/>
          <w:szCs w:val="20"/>
        </w:rPr>
        <w:t>á</w:t>
      </w:r>
      <w:r w:rsidR="00B24347" w:rsidRPr="00587741">
        <w:rPr>
          <w:rFonts w:ascii="Arial" w:hAnsi="Arial" w:cs="Arial"/>
          <w:bCs/>
          <w:sz w:val="20"/>
          <w:szCs w:val="20"/>
        </w:rPr>
        <w:t>la</w:t>
      </w:r>
      <w:r w:rsidR="00576F49">
        <w:rPr>
          <w:rFonts w:ascii="Arial" w:hAnsi="Arial" w:cs="Arial"/>
          <w:bCs/>
          <w:sz w:val="20"/>
          <w:szCs w:val="20"/>
        </w:rPr>
        <w:t xml:space="preserve"> on </w:t>
      </w:r>
      <w:r w:rsidR="00430F87">
        <w:rPr>
          <w:rFonts w:ascii="Arial" w:hAnsi="Arial" w:cs="Arial"/>
          <w:bCs/>
          <w:sz w:val="20"/>
          <w:szCs w:val="20"/>
        </w:rPr>
        <w:t>25</w:t>
      </w:r>
      <w:r w:rsidR="00430F87" w:rsidRPr="00430F87">
        <w:rPr>
          <w:rFonts w:ascii="Arial" w:hAnsi="Arial" w:cs="Arial"/>
          <w:bCs/>
          <w:sz w:val="20"/>
          <w:szCs w:val="20"/>
          <w:vertAlign w:val="superscript"/>
        </w:rPr>
        <w:t>th</w:t>
      </w:r>
      <w:r w:rsidR="00430F87">
        <w:rPr>
          <w:rFonts w:ascii="Arial" w:hAnsi="Arial" w:cs="Arial"/>
          <w:bCs/>
          <w:sz w:val="20"/>
          <w:szCs w:val="20"/>
        </w:rPr>
        <w:t xml:space="preserve"> September 2024</w:t>
      </w:r>
      <w:r w:rsidR="00B24347" w:rsidRPr="00587741">
        <w:rPr>
          <w:rFonts w:ascii="Arial" w:hAnsi="Arial" w:cs="Arial"/>
          <w:bCs/>
          <w:sz w:val="20"/>
          <w:szCs w:val="20"/>
        </w:rPr>
        <w:t xml:space="preserve"> </w:t>
      </w:r>
      <w:r w:rsidR="00221B89">
        <w:rPr>
          <w:rFonts w:ascii="Arial" w:hAnsi="Arial" w:cs="Arial"/>
          <w:bCs/>
          <w:sz w:val="20"/>
          <w:szCs w:val="20"/>
        </w:rPr>
        <w:t xml:space="preserve">in relation to the likely effects on the environment </w:t>
      </w:r>
      <w:r w:rsidR="00B24347" w:rsidRPr="00587741">
        <w:rPr>
          <w:rFonts w:ascii="Arial" w:hAnsi="Arial" w:cs="Arial"/>
          <w:bCs/>
          <w:sz w:val="20"/>
          <w:szCs w:val="20"/>
        </w:rPr>
        <w:t xml:space="preserve">in respect of the </w:t>
      </w:r>
      <w:r w:rsidR="00587741">
        <w:rPr>
          <w:rFonts w:ascii="Arial" w:hAnsi="Arial" w:cs="Arial"/>
          <w:bCs/>
          <w:sz w:val="20"/>
          <w:szCs w:val="20"/>
        </w:rPr>
        <w:t>proposed development</w:t>
      </w:r>
      <w:r w:rsidR="00B24347" w:rsidRPr="00587741">
        <w:rPr>
          <w:rFonts w:ascii="Arial" w:hAnsi="Arial" w:cs="Arial"/>
          <w:bCs/>
          <w:sz w:val="20"/>
          <w:szCs w:val="20"/>
        </w:rPr>
        <w:t xml:space="preserve"> </w:t>
      </w:r>
      <w:r w:rsidR="00587741">
        <w:rPr>
          <w:rFonts w:ascii="Arial" w:hAnsi="Arial" w:cs="Arial"/>
          <w:bCs/>
          <w:sz w:val="20"/>
          <w:szCs w:val="20"/>
        </w:rPr>
        <w:t>of</w:t>
      </w:r>
      <w:r w:rsidR="00B24347" w:rsidRPr="00587741">
        <w:rPr>
          <w:rFonts w:ascii="Arial" w:hAnsi="Arial" w:cs="Arial"/>
          <w:bCs/>
          <w:sz w:val="20"/>
          <w:szCs w:val="20"/>
        </w:rPr>
        <w:t xml:space="preserve"> the </w:t>
      </w:r>
      <w:proofErr w:type="spellStart"/>
      <w:r w:rsidR="00B24347" w:rsidRPr="00587741">
        <w:rPr>
          <w:rFonts w:ascii="Arial" w:hAnsi="Arial" w:cs="Arial"/>
          <w:bCs/>
          <w:sz w:val="20"/>
          <w:szCs w:val="20"/>
        </w:rPr>
        <w:t>Suir</w:t>
      </w:r>
      <w:proofErr w:type="spellEnd"/>
      <w:r w:rsidR="00B24347" w:rsidRPr="00587741">
        <w:rPr>
          <w:rFonts w:ascii="Arial" w:hAnsi="Arial" w:cs="Arial"/>
          <w:bCs/>
          <w:sz w:val="20"/>
          <w:szCs w:val="20"/>
        </w:rPr>
        <w:t xml:space="preserve"> island Infrastructure Links project</w:t>
      </w:r>
      <w:r w:rsidR="000103EF">
        <w:rPr>
          <w:rFonts w:ascii="Arial" w:hAnsi="Arial" w:cs="Arial"/>
          <w:bCs/>
          <w:sz w:val="20"/>
          <w:szCs w:val="20"/>
        </w:rPr>
        <w:t xml:space="preserve"> consisting of: </w:t>
      </w:r>
    </w:p>
    <w:p w14:paraId="024EB0F7" w14:textId="1FE7B778" w:rsidR="00B24347" w:rsidRPr="00587741" w:rsidRDefault="00B24347" w:rsidP="000979FB">
      <w:pPr>
        <w:autoSpaceDE w:val="0"/>
        <w:autoSpaceDN w:val="0"/>
        <w:adjustRightInd w:val="0"/>
        <w:jc w:val="both"/>
        <w:rPr>
          <w:rFonts w:ascii="Arial" w:hAnsi="Arial" w:cs="Arial"/>
          <w:bCs/>
          <w:color w:val="FF0000"/>
          <w:sz w:val="20"/>
          <w:szCs w:val="20"/>
        </w:rPr>
      </w:pPr>
    </w:p>
    <w:p w14:paraId="6D84CD77" w14:textId="77777777" w:rsidR="00430F87" w:rsidRPr="00430F87" w:rsidRDefault="00430F87" w:rsidP="00430F87">
      <w:pPr>
        <w:pStyle w:val="ListParagraph"/>
        <w:numPr>
          <w:ilvl w:val="0"/>
          <w:numId w:val="25"/>
        </w:numPr>
        <w:spacing w:after="120" w:line="276" w:lineRule="auto"/>
        <w:jc w:val="both"/>
        <w:rPr>
          <w:rFonts w:ascii="Arial" w:hAnsi="Arial" w:cs="Arial"/>
          <w:sz w:val="20"/>
          <w:szCs w:val="20"/>
        </w:rPr>
      </w:pPr>
      <w:r w:rsidRPr="00430F87">
        <w:rPr>
          <w:rFonts w:ascii="Arial" w:hAnsi="Arial" w:cs="Arial"/>
          <w:sz w:val="20"/>
          <w:szCs w:val="20"/>
        </w:rPr>
        <w:t xml:space="preserve">Two pedestrian bridges, the first bridge linking the proposed North Plaza on The Quay/Quay St/Sarsfield St Junction to </w:t>
      </w:r>
      <w:proofErr w:type="spellStart"/>
      <w:r w:rsidRPr="00430F87">
        <w:rPr>
          <w:rFonts w:ascii="Arial" w:hAnsi="Arial" w:cs="Arial"/>
          <w:sz w:val="20"/>
          <w:szCs w:val="20"/>
        </w:rPr>
        <w:t>Suir</w:t>
      </w:r>
      <w:proofErr w:type="spellEnd"/>
      <w:r w:rsidRPr="00430F87">
        <w:rPr>
          <w:rFonts w:ascii="Arial" w:hAnsi="Arial" w:cs="Arial"/>
          <w:sz w:val="20"/>
          <w:szCs w:val="20"/>
        </w:rPr>
        <w:t xml:space="preserve"> Island, and the second bridge connecting </w:t>
      </w:r>
      <w:proofErr w:type="spellStart"/>
      <w:r w:rsidRPr="00430F87">
        <w:rPr>
          <w:rFonts w:ascii="Arial" w:hAnsi="Arial" w:cs="Arial"/>
          <w:sz w:val="20"/>
          <w:szCs w:val="20"/>
        </w:rPr>
        <w:t>Suir</w:t>
      </w:r>
      <w:proofErr w:type="spellEnd"/>
      <w:r w:rsidRPr="00430F87">
        <w:rPr>
          <w:rFonts w:ascii="Arial" w:hAnsi="Arial" w:cs="Arial"/>
          <w:sz w:val="20"/>
          <w:szCs w:val="20"/>
        </w:rPr>
        <w:t xml:space="preserve"> Island to </w:t>
      </w:r>
      <w:proofErr w:type="spellStart"/>
      <w:r w:rsidRPr="00430F87">
        <w:rPr>
          <w:rFonts w:ascii="Arial" w:hAnsi="Arial" w:cs="Arial"/>
          <w:sz w:val="20"/>
          <w:szCs w:val="20"/>
        </w:rPr>
        <w:t>Raheen</w:t>
      </w:r>
      <w:proofErr w:type="spellEnd"/>
      <w:r w:rsidRPr="00430F87">
        <w:rPr>
          <w:rFonts w:ascii="Arial" w:hAnsi="Arial" w:cs="Arial"/>
          <w:sz w:val="20"/>
          <w:szCs w:val="20"/>
        </w:rPr>
        <w:t xml:space="preserve"> Road.</w:t>
      </w:r>
    </w:p>
    <w:p w14:paraId="1ACB321D" w14:textId="77777777" w:rsidR="00430F87" w:rsidRPr="00430F87" w:rsidRDefault="00430F87" w:rsidP="00430F87">
      <w:pPr>
        <w:pStyle w:val="ListParagraph"/>
        <w:numPr>
          <w:ilvl w:val="0"/>
          <w:numId w:val="25"/>
        </w:numPr>
        <w:spacing w:after="120" w:line="276" w:lineRule="auto"/>
        <w:jc w:val="both"/>
        <w:rPr>
          <w:rFonts w:ascii="Arial" w:hAnsi="Arial" w:cs="Arial"/>
          <w:sz w:val="20"/>
          <w:szCs w:val="20"/>
        </w:rPr>
      </w:pPr>
      <w:r w:rsidRPr="00430F87">
        <w:rPr>
          <w:rFonts w:ascii="Arial" w:hAnsi="Arial" w:cs="Arial"/>
          <w:sz w:val="20"/>
          <w:szCs w:val="20"/>
        </w:rPr>
        <w:t xml:space="preserve">The pedestrian bridges will be 4-metre-wide consisting of a double curvature alignment, which allow users to discover </w:t>
      </w:r>
      <w:proofErr w:type="spellStart"/>
      <w:r w:rsidRPr="00430F87">
        <w:rPr>
          <w:rFonts w:ascii="Arial" w:hAnsi="Arial" w:cs="Arial"/>
          <w:sz w:val="20"/>
          <w:szCs w:val="20"/>
        </w:rPr>
        <w:t>Suir</w:t>
      </w:r>
      <w:proofErr w:type="spellEnd"/>
      <w:r w:rsidRPr="00430F87">
        <w:rPr>
          <w:rFonts w:ascii="Arial" w:hAnsi="Arial" w:cs="Arial"/>
          <w:sz w:val="20"/>
          <w:szCs w:val="20"/>
        </w:rPr>
        <w:t xml:space="preserve"> Island ‘from up high’ by walking seamlessly between the trees while linking the project elements (North Plaza, the berm embankment, and the south riverbank) along one sinuous route. The first bridge follows the geometry of Sarsfield Street and arrives on the island following the line of the berm embankment, which then links onto the second bridge facilitating a link to Denis Burke Park on </w:t>
      </w:r>
      <w:proofErr w:type="spellStart"/>
      <w:r w:rsidRPr="00430F87">
        <w:rPr>
          <w:rFonts w:ascii="Arial" w:hAnsi="Arial" w:cs="Arial"/>
          <w:sz w:val="20"/>
          <w:szCs w:val="20"/>
        </w:rPr>
        <w:t>Raheen</w:t>
      </w:r>
      <w:proofErr w:type="spellEnd"/>
      <w:r w:rsidRPr="00430F87">
        <w:rPr>
          <w:rFonts w:ascii="Arial" w:hAnsi="Arial" w:cs="Arial"/>
          <w:sz w:val="20"/>
          <w:szCs w:val="20"/>
        </w:rPr>
        <w:t xml:space="preserve"> Road, creating a direct connection for pedestrians/cyclists between the park and the Town Centre.</w:t>
      </w:r>
    </w:p>
    <w:p w14:paraId="004E3AF6" w14:textId="77777777" w:rsidR="00430F87" w:rsidRPr="00430F87" w:rsidRDefault="00430F87" w:rsidP="00430F87">
      <w:pPr>
        <w:pStyle w:val="ListParagraph"/>
        <w:numPr>
          <w:ilvl w:val="0"/>
          <w:numId w:val="25"/>
        </w:numPr>
        <w:spacing w:after="120" w:line="276" w:lineRule="auto"/>
        <w:jc w:val="both"/>
        <w:rPr>
          <w:rFonts w:ascii="Arial" w:hAnsi="Arial" w:cs="Arial"/>
          <w:sz w:val="20"/>
          <w:szCs w:val="20"/>
        </w:rPr>
      </w:pPr>
      <w:r w:rsidRPr="00430F87">
        <w:rPr>
          <w:rFonts w:ascii="Arial" w:hAnsi="Arial" w:cs="Arial"/>
          <w:sz w:val="20"/>
          <w:szCs w:val="20"/>
        </w:rPr>
        <w:t xml:space="preserve">Provision of a new public open space called the North Plaza which will be aligned with Sarsfield Street. The steps and ramp will be visible from O'Connell Street creating a new landmark in the town of Clonmel and will encourage pedestrian movement towards the River </w:t>
      </w:r>
      <w:proofErr w:type="spellStart"/>
      <w:r w:rsidRPr="00430F87">
        <w:rPr>
          <w:rFonts w:ascii="Arial" w:hAnsi="Arial" w:cs="Arial"/>
          <w:sz w:val="20"/>
          <w:szCs w:val="20"/>
        </w:rPr>
        <w:t>Suir</w:t>
      </w:r>
      <w:proofErr w:type="spellEnd"/>
      <w:r w:rsidRPr="00430F87">
        <w:rPr>
          <w:rFonts w:ascii="Arial" w:hAnsi="Arial" w:cs="Arial"/>
          <w:sz w:val="20"/>
          <w:szCs w:val="20"/>
        </w:rPr>
        <w:t xml:space="preserve">. The bicycle access ramp is designed to be as transparent as possible so as not to block the view of </w:t>
      </w:r>
      <w:proofErr w:type="spellStart"/>
      <w:r w:rsidRPr="00430F87">
        <w:rPr>
          <w:rFonts w:ascii="Arial" w:hAnsi="Arial" w:cs="Arial"/>
          <w:sz w:val="20"/>
          <w:szCs w:val="20"/>
        </w:rPr>
        <w:t>Suir</w:t>
      </w:r>
      <w:proofErr w:type="spellEnd"/>
      <w:r w:rsidRPr="00430F87">
        <w:rPr>
          <w:rFonts w:ascii="Arial" w:hAnsi="Arial" w:cs="Arial"/>
          <w:sz w:val="20"/>
          <w:szCs w:val="20"/>
        </w:rPr>
        <w:t xml:space="preserve"> Island from Sarsfield Street.</w:t>
      </w:r>
    </w:p>
    <w:p w14:paraId="54389A3A" w14:textId="77777777" w:rsidR="00430F87" w:rsidRPr="00430F87" w:rsidRDefault="00430F87" w:rsidP="00430F87">
      <w:pPr>
        <w:pStyle w:val="ListParagraph"/>
        <w:numPr>
          <w:ilvl w:val="0"/>
          <w:numId w:val="25"/>
        </w:numPr>
        <w:spacing w:after="120" w:line="276" w:lineRule="auto"/>
        <w:jc w:val="both"/>
        <w:rPr>
          <w:rFonts w:ascii="Arial" w:hAnsi="Arial" w:cs="Arial"/>
          <w:sz w:val="20"/>
          <w:szCs w:val="20"/>
        </w:rPr>
      </w:pPr>
      <w:r w:rsidRPr="00430F87">
        <w:rPr>
          <w:rFonts w:ascii="Arial" w:hAnsi="Arial" w:cs="Arial"/>
          <w:sz w:val="20"/>
          <w:szCs w:val="20"/>
        </w:rPr>
        <w:t>Modification of traffic direction and carriageway widths in The Quay and Quay Street around the proposed North Plaza.</w:t>
      </w:r>
    </w:p>
    <w:p w14:paraId="1A817904" w14:textId="77777777" w:rsidR="00430F87" w:rsidRPr="00430F87" w:rsidRDefault="00430F87" w:rsidP="00430F87">
      <w:pPr>
        <w:pStyle w:val="ListParagraph"/>
        <w:numPr>
          <w:ilvl w:val="0"/>
          <w:numId w:val="25"/>
        </w:numPr>
        <w:spacing w:after="120" w:line="276" w:lineRule="auto"/>
        <w:jc w:val="both"/>
        <w:rPr>
          <w:rFonts w:ascii="Arial" w:hAnsi="Arial" w:cs="Arial"/>
          <w:sz w:val="20"/>
          <w:szCs w:val="20"/>
        </w:rPr>
      </w:pPr>
      <w:r w:rsidRPr="00430F87">
        <w:rPr>
          <w:rFonts w:ascii="Arial" w:hAnsi="Arial" w:cs="Arial"/>
          <w:sz w:val="20"/>
          <w:szCs w:val="20"/>
        </w:rPr>
        <w:t>Provision of a bus stop on the western side of the North Plaza located on Quay Street with five benches providing comfortable facilities for public transport users.</w:t>
      </w:r>
    </w:p>
    <w:p w14:paraId="740C5D6D" w14:textId="77777777" w:rsidR="00430F87" w:rsidRPr="00430F87" w:rsidRDefault="00430F87" w:rsidP="00430F87">
      <w:pPr>
        <w:pStyle w:val="ListParagraph"/>
        <w:numPr>
          <w:ilvl w:val="0"/>
          <w:numId w:val="25"/>
        </w:numPr>
        <w:spacing w:after="120" w:line="276" w:lineRule="auto"/>
        <w:jc w:val="both"/>
        <w:rPr>
          <w:rFonts w:ascii="Arial" w:hAnsi="Arial" w:cs="Arial"/>
          <w:sz w:val="20"/>
          <w:szCs w:val="20"/>
        </w:rPr>
      </w:pPr>
      <w:r w:rsidRPr="00430F87">
        <w:rPr>
          <w:rFonts w:ascii="Arial" w:hAnsi="Arial" w:cs="Arial"/>
          <w:sz w:val="20"/>
          <w:szCs w:val="20"/>
        </w:rPr>
        <w:t>Upgrading of the existing 2-metre-wide sidewalk along Quay Street into a 4-metre-wide shared pedestrian/cycle path which will provide unencumbered access to the proposed plaza area underneath the elevated access ramp.</w:t>
      </w:r>
    </w:p>
    <w:p w14:paraId="196909AC" w14:textId="77777777" w:rsidR="00430F87" w:rsidRPr="00430F87" w:rsidRDefault="00430F87" w:rsidP="00430F87">
      <w:pPr>
        <w:pStyle w:val="ListParagraph"/>
        <w:numPr>
          <w:ilvl w:val="0"/>
          <w:numId w:val="25"/>
        </w:numPr>
        <w:spacing w:after="120" w:line="276" w:lineRule="auto"/>
        <w:jc w:val="both"/>
        <w:rPr>
          <w:rFonts w:ascii="Arial" w:hAnsi="Arial" w:cs="Arial"/>
          <w:sz w:val="20"/>
          <w:szCs w:val="20"/>
        </w:rPr>
      </w:pPr>
      <w:r w:rsidRPr="00430F87">
        <w:rPr>
          <w:rFonts w:ascii="Arial" w:hAnsi="Arial" w:cs="Arial"/>
          <w:sz w:val="20"/>
          <w:szCs w:val="20"/>
        </w:rPr>
        <w:t>Provision of a sloping landscaped terrace with public seating, located inside the hairpin-shaped access ramp leading up to the northern bridge crossing.</w:t>
      </w:r>
    </w:p>
    <w:p w14:paraId="6DA4D4B0" w14:textId="77777777" w:rsidR="00430F87" w:rsidRPr="00430F87" w:rsidRDefault="00430F87" w:rsidP="00430F87">
      <w:pPr>
        <w:pStyle w:val="ListParagraph"/>
        <w:numPr>
          <w:ilvl w:val="0"/>
          <w:numId w:val="25"/>
        </w:numPr>
        <w:spacing w:after="120" w:line="276" w:lineRule="auto"/>
        <w:jc w:val="both"/>
        <w:rPr>
          <w:rFonts w:ascii="Arial" w:hAnsi="Arial" w:cs="Arial"/>
          <w:sz w:val="20"/>
          <w:szCs w:val="20"/>
        </w:rPr>
      </w:pPr>
      <w:r w:rsidRPr="00430F87">
        <w:rPr>
          <w:rFonts w:ascii="Arial" w:hAnsi="Arial" w:cs="Arial"/>
          <w:sz w:val="20"/>
          <w:szCs w:val="20"/>
        </w:rPr>
        <w:t>Provision of three benches and a 9-metre-long stepped promenade seating area integrated into the circular-shaped plaza.</w:t>
      </w:r>
    </w:p>
    <w:p w14:paraId="67804F88" w14:textId="77777777" w:rsidR="00430F87" w:rsidRPr="00430F87" w:rsidRDefault="00430F87" w:rsidP="00430F87">
      <w:pPr>
        <w:pStyle w:val="ListParagraph"/>
        <w:numPr>
          <w:ilvl w:val="0"/>
          <w:numId w:val="25"/>
        </w:numPr>
        <w:spacing w:after="120" w:line="276" w:lineRule="auto"/>
        <w:jc w:val="both"/>
        <w:rPr>
          <w:rFonts w:ascii="Arial" w:hAnsi="Arial" w:cs="Arial"/>
          <w:sz w:val="20"/>
          <w:szCs w:val="20"/>
        </w:rPr>
      </w:pPr>
      <w:r w:rsidRPr="00430F87">
        <w:rPr>
          <w:rFonts w:ascii="Arial" w:hAnsi="Arial" w:cs="Arial"/>
          <w:sz w:val="20"/>
          <w:szCs w:val="20"/>
        </w:rPr>
        <w:t xml:space="preserve">Planting of various native tree species around the North Plaza to integrate the proposed development with the existing scenery of </w:t>
      </w:r>
      <w:proofErr w:type="spellStart"/>
      <w:r w:rsidRPr="00430F87">
        <w:rPr>
          <w:rFonts w:ascii="Arial" w:hAnsi="Arial" w:cs="Arial"/>
          <w:sz w:val="20"/>
          <w:szCs w:val="20"/>
        </w:rPr>
        <w:t>Suir</w:t>
      </w:r>
      <w:proofErr w:type="spellEnd"/>
      <w:r w:rsidRPr="00430F87">
        <w:rPr>
          <w:rFonts w:ascii="Arial" w:hAnsi="Arial" w:cs="Arial"/>
          <w:sz w:val="20"/>
          <w:szCs w:val="20"/>
        </w:rPr>
        <w:t xml:space="preserve"> Island and complement the visual experience of users.    </w:t>
      </w:r>
    </w:p>
    <w:p w14:paraId="40780E51" w14:textId="77777777" w:rsidR="00430F87" w:rsidRPr="00430F87" w:rsidRDefault="00430F87" w:rsidP="00430F87">
      <w:pPr>
        <w:pStyle w:val="ListParagraph"/>
        <w:numPr>
          <w:ilvl w:val="0"/>
          <w:numId w:val="25"/>
        </w:numPr>
        <w:spacing w:after="120" w:line="276" w:lineRule="auto"/>
        <w:jc w:val="both"/>
        <w:rPr>
          <w:rFonts w:ascii="Arial" w:hAnsi="Arial" w:cs="Arial"/>
          <w:sz w:val="20"/>
          <w:szCs w:val="20"/>
        </w:rPr>
      </w:pPr>
      <w:r w:rsidRPr="00430F87">
        <w:rPr>
          <w:rFonts w:ascii="Arial" w:hAnsi="Arial" w:cs="Arial"/>
          <w:sz w:val="20"/>
          <w:szCs w:val="20"/>
        </w:rPr>
        <w:lastRenderedPageBreak/>
        <w:t xml:space="preserve">Provision of a pedestrian path or promenade along the existing berm embankment across </w:t>
      </w:r>
      <w:proofErr w:type="spellStart"/>
      <w:r w:rsidRPr="00430F87">
        <w:rPr>
          <w:rFonts w:ascii="Arial" w:hAnsi="Arial" w:cs="Arial"/>
          <w:sz w:val="20"/>
          <w:szCs w:val="20"/>
        </w:rPr>
        <w:t>Suir</w:t>
      </w:r>
      <w:proofErr w:type="spellEnd"/>
      <w:r w:rsidRPr="00430F87">
        <w:rPr>
          <w:rFonts w:ascii="Arial" w:hAnsi="Arial" w:cs="Arial"/>
          <w:sz w:val="20"/>
          <w:szCs w:val="20"/>
        </w:rPr>
        <w:t xml:space="preserve"> Island linking the two pedestrian bridges, to facilitate access between Denis Burke Park on </w:t>
      </w:r>
      <w:proofErr w:type="spellStart"/>
      <w:r w:rsidRPr="00430F87">
        <w:rPr>
          <w:rFonts w:ascii="Arial" w:hAnsi="Arial" w:cs="Arial"/>
          <w:sz w:val="20"/>
          <w:szCs w:val="20"/>
        </w:rPr>
        <w:t>Raheen</w:t>
      </w:r>
      <w:proofErr w:type="spellEnd"/>
      <w:r w:rsidRPr="00430F87">
        <w:rPr>
          <w:rFonts w:ascii="Arial" w:hAnsi="Arial" w:cs="Arial"/>
          <w:sz w:val="20"/>
          <w:szCs w:val="20"/>
        </w:rPr>
        <w:t xml:space="preserve"> Road and the proposed North Plaza on The Quay.</w:t>
      </w:r>
    </w:p>
    <w:p w14:paraId="58CA0135" w14:textId="77777777" w:rsidR="00430F87" w:rsidRPr="00430F87" w:rsidRDefault="00430F87" w:rsidP="00430F87">
      <w:pPr>
        <w:pStyle w:val="ListParagraph"/>
        <w:numPr>
          <w:ilvl w:val="0"/>
          <w:numId w:val="25"/>
        </w:numPr>
        <w:spacing w:after="120" w:line="276" w:lineRule="auto"/>
        <w:jc w:val="both"/>
        <w:rPr>
          <w:rFonts w:ascii="Arial" w:hAnsi="Arial" w:cs="Arial"/>
          <w:sz w:val="20"/>
          <w:szCs w:val="20"/>
        </w:rPr>
      </w:pPr>
      <w:r w:rsidRPr="00430F87">
        <w:rPr>
          <w:rFonts w:ascii="Arial" w:hAnsi="Arial" w:cs="Arial"/>
          <w:sz w:val="20"/>
          <w:szCs w:val="20"/>
        </w:rPr>
        <w:t xml:space="preserve">Construction of a pedestrian/bicycle ramp from the link promenade onto </w:t>
      </w:r>
      <w:proofErr w:type="spellStart"/>
      <w:r w:rsidRPr="00430F87">
        <w:rPr>
          <w:rFonts w:ascii="Arial" w:hAnsi="Arial" w:cs="Arial"/>
          <w:sz w:val="20"/>
          <w:szCs w:val="20"/>
        </w:rPr>
        <w:t>Suir</w:t>
      </w:r>
      <w:proofErr w:type="spellEnd"/>
      <w:r w:rsidRPr="00430F87">
        <w:rPr>
          <w:rFonts w:ascii="Arial" w:hAnsi="Arial" w:cs="Arial"/>
          <w:sz w:val="20"/>
          <w:szCs w:val="20"/>
        </w:rPr>
        <w:t xml:space="preserve"> Island Carpark. The ramp is fully integrated into the landscape by using the existing slope of the berm. </w:t>
      </w:r>
    </w:p>
    <w:p w14:paraId="589D288B" w14:textId="77777777" w:rsidR="00430F87" w:rsidRPr="00430F87" w:rsidRDefault="00430F87" w:rsidP="00430F87">
      <w:pPr>
        <w:pStyle w:val="ListParagraph"/>
        <w:numPr>
          <w:ilvl w:val="0"/>
          <w:numId w:val="25"/>
        </w:numPr>
        <w:spacing w:after="120" w:line="276" w:lineRule="auto"/>
        <w:jc w:val="both"/>
        <w:rPr>
          <w:rFonts w:ascii="Arial" w:hAnsi="Arial" w:cs="Arial"/>
          <w:sz w:val="20"/>
          <w:szCs w:val="20"/>
        </w:rPr>
      </w:pPr>
      <w:r w:rsidRPr="00430F87">
        <w:rPr>
          <w:rFonts w:ascii="Arial" w:hAnsi="Arial" w:cs="Arial"/>
          <w:sz w:val="20"/>
          <w:szCs w:val="20"/>
        </w:rPr>
        <w:t xml:space="preserve">Construction of three sets of steps connecting the link promenade to </w:t>
      </w:r>
      <w:proofErr w:type="spellStart"/>
      <w:r w:rsidRPr="00430F87">
        <w:rPr>
          <w:rFonts w:ascii="Arial" w:hAnsi="Arial" w:cs="Arial"/>
          <w:sz w:val="20"/>
          <w:szCs w:val="20"/>
        </w:rPr>
        <w:t>Suir</w:t>
      </w:r>
      <w:proofErr w:type="spellEnd"/>
      <w:r w:rsidRPr="00430F87">
        <w:rPr>
          <w:rFonts w:ascii="Arial" w:hAnsi="Arial" w:cs="Arial"/>
          <w:sz w:val="20"/>
          <w:szCs w:val="20"/>
        </w:rPr>
        <w:t xml:space="preserve"> Island carpark and the eastern end of </w:t>
      </w:r>
      <w:proofErr w:type="spellStart"/>
      <w:r w:rsidRPr="00430F87">
        <w:rPr>
          <w:rFonts w:ascii="Arial" w:hAnsi="Arial" w:cs="Arial"/>
          <w:sz w:val="20"/>
          <w:szCs w:val="20"/>
        </w:rPr>
        <w:t>Suir</w:t>
      </w:r>
      <w:proofErr w:type="spellEnd"/>
      <w:r w:rsidRPr="00430F87">
        <w:rPr>
          <w:rFonts w:ascii="Arial" w:hAnsi="Arial" w:cs="Arial"/>
          <w:sz w:val="20"/>
          <w:szCs w:val="20"/>
        </w:rPr>
        <w:t xml:space="preserve"> Island. </w:t>
      </w:r>
    </w:p>
    <w:p w14:paraId="2029319E" w14:textId="77777777" w:rsidR="00430F87" w:rsidRPr="00430F87" w:rsidRDefault="00430F87" w:rsidP="00430F87">
      <w:pPr>
        <w:pStyle w:val="ListParagraph"/>
        <w:numPr>
          <w:ilvl w:val="0"/>
          <w:numId w:val="25"/>
        </w:numPr>
        <w:spacing w:after="120" w:line="276" w:lineRule="auto"/>
        <w:jc w:val="both"/>
        <w:rPr>
          <w:rFonts w:ascii="Arial" w:hAnsi="Arial" w:cs="Arial"/>
          <w:sz w:val="20"/>
          <w:szCs w:val="20"/>
        </w:rPr>
      </w:pPr>
      <w:r w:rsidRPr="00430F87">
        <w:rPr>
          <w:rFonts w:ascii="Arial" w:hAnsi="Arial" w:cs="Arial"/>
          <w:sz w:val="20"/>
          <w:szCs w:val="20"/>
        </w:rPr>
        <w:t xml:space="preserve">Provision of a mini public space within </w:t>
      </w:r>
      <w:proofErr w:type="spellStart"/>
      <w:r w:rsidRPr="00430F87">
        <w:rPr>
          <w:rFonts w:ascii="Arial" w:hAnsi="Arial" w:cs="Arial"/>
          <w:sz w:val="20"/>
          <w:szCs w:val="20"/>
        </w:rPr>
        <w:t>Suir</w:t>
      </w:r>
      <w:proofErr w:type="spellEnd"/>
      <w:r w:rsidRPr="00430F87">
        <w:rPr>
          <w:rFonts w:ascii="Arial" w:hAnsi="Arial" w:cs="Arial"/>
          <w:sz w:val="20"/>
          <w:szCs w:val="20"/>
        </w:rPr>
        <w:t xml:space="preserve"> Island Carpark at the entrance to the proposed </w:t>
      </w:r>
      <w:proofErr w:type="spellStart"/>
      <w:r w:rsidRPr="00430F87">
        <w:rPr>
          <w:rFonts w:ascii="Arial" w:hAnsi="Arial" w:cs="Arial"/>
          <w:sz w:val="20"/>
          <w:szCs w:val="20"/>
        </w:rPr>
        <w:t>Suir</w:t>
      </w:r>
      <w:proofErr w:type="spellEnd"/>
      <w:r w:rsidRPr="00430F87">
        <w:rPr>
          <w:rFonts w:ascii="Arial" w:hAnsi="Arial" w:cs="Arial"/>
          <w:sz w:val="20"/>
          <w:szCs w:val="20"/>
        </w:rPr>
        <w:t xml:space="preserve"> Island Gardens.</w:t>
      </w:r>
    </w:p>
    <w:p w14:paraId="67613B0F" w14:textId="77777777" w:rsidR="00430F87" w:rsidRPr="00430F87" w:rsidRDefault="00430F87" w:rsidP="00430F87">
      <w:pPr>
        <w:pStyle w:val="ListParagraph"/>
        <w:numPr>
          <w:ilvl w:val="0"/>
          <w:numId w:val="25"/>
        </w:numPr>
        <w:spacing w:after="120" w:line="276" w:lineRule="auto"/>
        <w:jc w:val="both"/>
        <w:rPr>
          <w:rFonts w:ascii="Arial" w:hAnsi="Arial" w:cs="Arial"/>
          <w:sz w:val="20"/>
          <w:szCs w:val="20"/>
        </w:rPr>
      </w:pPr>
      <w:r w:rsidRPr="00430F87">
        <w:rPr>
          <w:rFonts w:ascii="Arial" w:hAnsi="Arial" w:cs="Arial"/>
          <w:sz w:val="20"/>
          <w:szCs w:val="20"/>
        </w:rPr>
        <w:t xml:space="preserve">Provision of a south arrival point for the second bridge connecting </w:t>
      </w:r>
      <w:proofErr w:type="spellStart"/>
      <w:r w:rsidRPr="00430F87">
        <w:rPr>
          <w:rFonts w:ascii="Arial" w:hAnsi="Arial" w:cs="Arial"/>
          <w:sz w:val="20"/>
          <w:szCs w:val="20"/>
        </w:rPr>
        <w:t>Suir</w:t>
      </w:r>
      <w:proofErr w:type="spellEnd"/>
      <w:r w:rsidRPr="00430F87">
        <w:rPr>
          <w:rFonts w:ascii="Arial" w:hAnsi="Arial" w:cs="Arial"/>
          <w:sz w:val="20"/>
          <w:szCs w:val="20"/>
        </w:rPr>
        <w:t xml:space="preserve"> Island to the </w:t>
      </w:r>
      <w:proofErr w:type="spellStart"/>
      <w:r w:rsidRPr="00430F87">
        <w:rPr>
          <w:rFonts w:ascii="Arial" w:hAnsi="Arial" w:cs="Arial"/>
          <w:sz w:val="20"/>
          <w:szCs w:val="20"/>
        </w:rPr>
        <w:t>Raheen</w:t>
      </w:r>
      <w:proofErr w:type="spellEnd"/>
      <w:r w:rsidRPr="00430F87">
        <w:rPr>
          <w:rFonts w:ascii="Arial" w:hAnsi="Arial" w:cs="Arial"/>
          <w:sz w:val="20"/>
          <w:szCs w:val="20"/>
        </w:rPr>
        <w:t xml:space="preserve"> Road. The South Arrival Point will consist of one access ramp to the east and one set of steps to the west, integrated with the bridge landing level and running parallel to the footpath. These elements will be located outside the existing flood barrier.</w:t>
      </w:r>
    </w:p>
    <w:p w14:paraId="1823A54A" w14:textId="77777777" w:rsidR="00430F87" w:rsidRPr="00430F87" w:rsidRDefault="00430F87" w:rsidP="00430F87">
      <w:pPr>
        <w:pStyle w:val="ListParagraph"/>
        <w:numPr>
          <w:ilvl w:val="0"/>
          <w:numId w:val="25"/>
        </w:numPr>
        <w:spacing w:after="120" w:line="276" w:lineRule="auto"/>
        <w:jc w:val="both"/>
        <w:rPr>
          <w:rFonts w:ascii="Arial" w:hAnsi="Arial" w:cs="Arial"/>
          <w:sz w:val="20"/>
          <w:szCs w:val="20"/>
        </w:rPr>
      </w:pPr>
      <w:r w:rsidRPr="00430F87">
        <w:rPr>
          <w:rFonts w:ascii="Arial" w:hAnsi="Arial" w:cs="Arial"/>
          <w:sz w:val="20"/>
          <w:szCs w:val="20"/>
        </w:rPr>
        <w:t>Road improvements for the safety of pedestrians/cyclists at the South Arrival Point, including the footpaths being widened and the road narrowed to accommodate 3.0-metre-wide lanes. Removal of three carparking spaces from the southern edge of the road to allow for wider footpaths.</w:t>
      </w:r>
    </w:p>
    <w:p w14:paraId="2A88BE82" w14:textId="77777777" w:rsidR="00430F87" w:rsidRPr="00430F87" w:rsidRDefault="00430F87" w:rsidP="00430F87">
      <w:pPr>
        <w:pStyle w:val="ListParagraph"/>
        <w:numPr>
          <w:ilvl w:val="0"/>
          <w:numId w:val="25"/>
        </w:numPr>
        <w:spacing w:after="120" w:line="276" w:lineRule="auto"/>
        <w:jc w:val="both"/>
        <w:rPr>
          <w:rFonts w:ascii="Arial" w:hAnsi="Arial" w:cs="Arial"/>
          <w:sz w:val="20"/>
          <w:szCs w:val="20"/>
        </w:rPr>
      </w:pPr>
      <w:r w:rsidRPr="00430F87">
        <w:rPr>
          <w:rFonts w:ascii="Arial" w:hAnsi="Arial" w:cs="Arial"/>
          <w:sz w:val="20"/>
          <w:szCs w:val="20"/>
        </w:rPr>
        <w:t xml:space="preserve">Installation of two uncontrolled pedestrian crossings positioned at either ends of the proposed access ramp and flight of steps to provide traffic calming at the South Arrival Point. This bridge arrival point will be located close to the school entrance of </w:t>
      </w:r>
      <w:proofErr w:type="spellStart"/>
      <w:r w:rsidRPr="00430F87">
        <w:rPr>
          <w:rFonts w:ascii="Arial" w:hAnsi="Arial" w:cs="Arial"/>
          <w:sz w:val="20"/>
          <w:szCs w:val="20"/>
        </w:rPr>
        <w:t>Raheen</w:t>
      </w:r>
      <w:proofErr w:type="spellEnd"/>
      <w:r w:rsidRPr="00430F87">
        <w:rPr>
          <w:rFonts w:ascii="Arial" w:hAnsi="Arial" w:cs="Arial"/>
          <w:sz w:val="20"/>
          <w:szCs w:val="20"/>
        </w:rPr>
        <w:t xml:space="preserve"> College, providing safe and convenient access for the schoolchildren.</w:t>
      </w:r>
    </w:p>
    <w:p w14:paraId="5B0144A9" w14:textId="77777777" w:rsidR="00430F87" w:rsidRPr="00430F87" w:rsidRDefault="00430F87" w:rsidP="00430F87">
      <w:pPr>
        <w:pStyle w:val="ListParagraph"/>
        <w:numPr>
          <w:ilvl w:val="0"/>
          <w:numId w:val="25"/>
        </w:numPr>
        <w:spacing w:after="120" w:line="276" w:lineRule="auto"/>
        <w:jc w:val="both"/>
        <w:rPr>
          <w:rFonts w:ascii="Arial" w:hAnsi="Arial" w:cs="Arial"/>
          <w:sz w:val="20"/>
          <w:szCs w:val="20"/>
        </w:rPr>
      </w:pPr>
      <w:r w:rsidRPr="00430F87">
        <w:rPr>
          <w:rFonts w:ascii="Arial" w:hAnsi="Arial" w:cs="Arial"/>
          <w:sz w:val="20"/>
          <w:szCs w:val="20"/>
        </w:rPr>
        <w:t>Access ramps and steps are located behind the flood barriers to allow access even during flood events.</w:t>
      </w:r>
    </w:p>
    <w:p w14:paraId="5AB3F384" w14:textId="31CF5DE8" w:rsidR="00430F87" w:rsidRPr="00430F87" w:rsidRDefault="00430F87" w:rsidP="00430F87">
      <w:pPr>
        <w:pStyle w:val="ListParagraph"/>
        <w:numPr>
          <w:ilvl w:val="0"/>
          <w:numId w:val="25"/>
        </w:numPr>
        <w:spacing w:after="120" w:line="276" w:lineRule="auto"/>
        <w:jc w:val="both"/>
        <w:rPr>
          <w:rFonts w:ascii="Arial" w:hAnsi="Arial" w:cs="Arial"/>
          <w:sz w:val="20"/>
          <w:szCs w:val="20"/>
        </w:rPr>
      </w:pPr>
      <w:r w:rsidRPr="00430F87">
        <w:rPr>
          <w:rFonts w:ascii="Arial" w:hAnsi="Arial" w:cs="Arial"/>
          <w:sz w:val="20"/>
          <w:szCs w:val="20"/>
        </w:rPr>
        <w:t xml:space="preserve">Construction of a new foul pumping station to be located within </w:t>
      </w:r>
      <w:proofErr w:type="spellStart"/>
      <w:r w:rsidRPr="00430F87">
        <w:rPr>
          <w:rFonts w:ascii="Arial" w:hAnsi="Arial" w:cs="Arial"/>
          <w:sz w:val="20"/>
          <w:szCs w:val="20"/>
        </w:rPr>
        <w:t>Suir</w:t>
      </w:r>
      <w:proofErr w:type="spellEnd"/>
      <w:r w:rsidRPr="00430F87">
        <w:rPr>
          <w:rFonts w:ascii="Arial" w:hAnsi="Arial" w:cs="Arial"/>
          <w:sz w:val="20"/>
          <w:szCs w:val="20"/>
        </w:rPr>
        <w:t xml:space="preserve"> Island car park which will facilitate future Irish Water connections. Wastewater will be pumped 0.1km approx. via rising main along the proposed bridge linking </w:t>
      </w:r>
      <w:proofErr w:type="spellStart"/>
      <w:r w:rsidRPr="00430F87">
        <w:rPr>
          <w:rFonts w:ascii="Arial" w:hAnsi="Arial" w:cs="Arial"/>
          <w:sz w:val="20"/>
          <w:szCs w:val="20"/>
        </w:rPr>
        <w:t>Suir</w:t>
      </w:r>
      <w:proofErr w:type="spellEnd"/>
      <w:r w:rsidRPr="00430F87">
        <w:rPr>
          <w:rFonts w:ascii="Arial" w:hAnsi="Arial" w:cs="Arial"/>
          <w:sz w:val="20"/>
          <w:szCs w:val="20"/>
        </w:rPr>
        <w:t xml:space="preserve"> Island to the proposed North Plaza where it will connect into the existing public network along The Quay.</w:t>
      </w:r>
    </w:p>
    <w:p w14:paraId="4491ECEA" w14:textId="77777777" w:rsidR="00430F87" w:rsidRPr="00430F87" w:rsidRDefault="00430F87" w:rsidP="00430F87">
      <w:pPr>
        <w:pStyle w:val="ListParagraph"/>
        <w:numPr>
          <w:ilvl w:val="0"/>
          <w:numId w:val="25"/>
        </w:numPr>
        <w:spacing w:after="120" w:line="276" w:lineRule="auto"/>
        <w:jc w:val="both"/>
        <w:rPr>
          <w:rFonts w:ascii="Arial" w:hAnsi="Arial" w:cs="Arial"/>
          <w:sz w:val="20"/>
          <w:szCs w:val="20"/>
        </w:rPr>
      </w:pPr>
      <w:r w:rsidRPr="00430F87">
        <w:rPr>
          <w:rFonts w:ascii="Arial" w:hAnsi="Arial" w:cs="Arial"/>
          <w:sz w:val="20"/>
          <w:szCs w:val="20"/>
        </w:rPr>
        <w:t>Ancillary site development works to include, but not limited to, surface water drainage, lighting and associated electrical works, hard and soft landscaping, road works to include surfacing and line marking, landscaping and installation of street furniture.</w:t>
      </w:r>
    </w:p>
    <w:p w14:paraId="2D3A9E4E" w14:textId="77777777" w:rsidR="00430F87" w:rsidRPr="00430F87" w:rsidRDefault="00430F87" w:rsidP="00430F87">
      <w:pPr>
        <w:pStyle w:val="ListParagraph"/>
        <w:numPr>
          <w:ilvl w:val="0"/>
          <w:numId w:val="25"/>
        </w:numPr>
        <w:spacing w:after="120" w:line="276" w:lineRule="auto"/>
        <w:jc w:val="both"/>
        <w:rPr>
          <w:rFonts w:ascii="Arial" w:hAnsi="Arial" w:cs="Arial"/>
          <w:sz w:val="20"/>
          <w:szCs w:val="20"/>
        </w:rPr>
      </w:pPr>
      <w:r w:rsidRPr="00430F87">
        <w:rPr>
          <w:rFonts w:ascii="Arial" w:hAnsi="Arial" w:cs="Arial"/>
          <w:sz w:val="20"/>
          <w:szCs w:val="20"/>
        </w:rPr>
        <w:t>All associated, ancillary and consequential site works.</w:t>
      </w:r>
    </w:p>
    <w:p w14:paraId="439B9AB8" w14:textId="77777777" w:rsidR="00430F87" w:rsidRPr="00430F87" w:rsidRDefault="00430F87" w:rsidP="00430F87">
      <w:pPr>
        <w:autoSpaceDE w:val="0"/>
        <w:autoSpaceDN w:val="0"/>
        <w:adjustRightInd w:val="0"/>
        <w:jc w:val="both"/>
        <w:rPr>
          <w:rFonts w:ascii="Arial" w:hAnsi="Arial" w:cs="Arial"/>
          <w:sz w:val="20"/>
          <w:szCs w:val="20"/>
        </w:rPr>
      </w:pPr>
    </w:p>
    <w:p w14:paraId="5257ECCB" w14:textId="77777777" w:rsidR="00430F87" w:rsidRPr="00430F87" w:rsidRDefault="00430F87" w:rsidP="00430F87">
      <w:pPr>
        <w:autoSpaceDE w:val="0"/>
        <w:autoSpaceDN w:val="0"/>
        <w:adjustRightInd w:val="0"/>
        <w:jc w:val="both"/>
        <w:rPr>
          <w:rFonts w:ascii="Arial" w:hAnsi="Arial" w:cs="Arial"/>
          <w:sz w:val="20"/>
          <w:szCs w:val="20"/>
        </w:rPr>
      </w:pPr>
      <w:r w:rsidRPr="00430F87">
        <w:rPr>
          <w:rFonts w:ascii="Arial" w:hAnsi="Arial" w:cs="Arial"/>
          <w:sz w:val="20"/>
          <w:szCs w:val="20"/>
        </w:rPr>
        <w:t xml:space="preserve">The proposed development is located at The Quay, Quay Street, </w:t>
      </w:r>
      <w:proofErr w:type="spellStart"/>
      <w:r w:rsidRPr="00430F87">
        <w:rPr>
          <w:rFonts w:ascii="Arial" w:hAnsi="Arial" w:cs="Arial"/>
          <w:sz w:val="20"/>
          <w:szCs w:val="20"/>
        </w:rPr>
        <w:t>Suir</w:t>
      </w:r>
      <w:proofErr w:type="spellEnd"/>
      <w:r w:rsidRPr="00430F87">
        <w:rPr>
          <w:rFonts w:ascii="Arial" w:hAnsi="Arial" w:cs="Arial"/>
          <w:sz w:val="20"/>
          <w:szCs w:val="20"/>
        </w:rPr>
        <w:t xml:space="preserve"> Island and </w:t>
      </w:r>
      <w:proofErr w:type="spellStart"/>
      <w:r w:rsidRPr="00430F87">
        <w:rPr>
          <w:rFonts w:ascii="Arial" w:hAnsi="Arial" w:cs="Arial"/>
          <w:sz w:val="20"/>
          <w:szCs w:val="20"/>
        </w:rPr>
        <w:t>Raheen</w:t>
      </w:r>
      <w:proofErr w:type="spellEnd"/>
      <w:r w:rsidRPr="00430F87">
        <w:rPr>
          <w:rFonts w:ascii="Arial" w:hAnsi="Arial" w:cs="Arial"/>
          <w:sz w:val="20"/>
          <w:szCs w:val="20"/>
        </w:rPr>
        <w:t xml:space="preserve"> Road in Clonmel County Tipperary.</w:t>
      </w:r>
    </w:p>
    <w:p w14:paraId="099D11D5" w14:textId="77777777" w:rsidR="00430F87" w:rsidRPr="00430F87" w:rsidRDefault="00430F87" w:rsidP="00430F87">
      <w:pPr>
        <w:autoSpaceDE w:val="0"/>
        <w:autoSpaceDN w:val="0"/>
        <w:adjustRightInd w:val="0"/>
        <w:jc w:val="both"/>
        <w:rPr>
          <w:rFonts w:ascii="Arial" w:hAnsi="Arial" w:cs="Arial"/>
          <w:sz w:val="20"/>
          <w:szCs w:val="20"/>
        </w:rPr>
      </w:pPr>
    </w:p>
    <w:p w14:paraId="69C1D2F8" w14:textId="77777777" w:rsidR="00430F87" w:rsidRPr="00430F87" w:rsidRDefault="00430F87" w:rsidP="00430F87">
      <w:pPr>
        <w:autoSpaceDE w:val="0"/>
        <w:autoSpaceDN w:val="0"/>
        <w:adjustRightInd w:val="0"/>
        <w:jc w:val="both"/>
        <w:rPr>
          <w:rFonts w:ascii="Arial" w:hAnsi="Arial" w:cs="Arial"/>
          <w:sz w:val="20"/>
          <w:szCs w:val="20"/>
        </w:rPr>
      </w:pPr>
      <w:r w:rsidRPr="00430F87">
        <w:rPr>
          <w:rFonts w:ascii="Arial" w:hAnsi="Arial" w:cs="Arial"/>
          <w:sz w:val="20"/>
          <w:szCs w:val="20"/>
        </w:rPr>
        <w:t>The location of the proposed development is illustrated in the map below.</w:t>
      </w:r>
    </w:p>
    <w:p w14:paraId="3DDA715D" w14:textId="196E5E42" w:rsidR="000979FB" w:rsidRDefault="00430F87" w:rsidP="000979FB">
      <w:pPr>
        <w:autoSpaceDE w:val="0"/>
        <w:autoSpaceDN w:val="0"/>
        <w:adjustRightInd w:val="0"/>
        <w:jc w:val="both"/>
        <w:rPr>
          <w:rFonts w:ascii="Arial" w:hAnsi="Arial" w:cs="Arial"/>
          <w:b/>
          <w:bCs/>
          <w:sz w:val="20"/>
          <w:szCs w:val="20"/>
        </w:rPr>
      </w:pPr>
      <w:r>
        <w:rPr>
          <w:noProof/>
        </w:rPr>
        <w:lastRenderedPageBreak/>
        <w:drawing>
          <wp:inline distT="0" distB="0" distL="0" distR="0" wp14:anchorId="1F4756DD" wp14:editId="54B6D03E">
            <wp:extent cx="5566410" cy="4456952"/>
            <wp:effectExtent l="19050" t="19050" r="15240" b="20320"/>
            <wp:docPr id="1848111634" name="Picture 1" descr="A map of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111634" name="Picture 1" descr="A map of a river&#10;&#10;Description automatically generated"/>
                    <pic:cNvPicPr/>
                  </pic:nvPicPr>
                  <pic:blipFill>
                    <a:blip r:embed="rId8"/>
                    <a:stretch>
                      <a:fillRect/>
                    </a:stretch>
                  </pic:blipFill>
                  <pic:spPr>
                    <a:xfrm>
                      <a:off x="0" y="0"/>
                      <a:ext cx="5566410" cy="4456952"/>
                    </a:xfrm>
                    <a:prstGeom prst="rect">
                      <a:avLst/>
                    </a:prstGeom>
                    <a:ln>
                      <a:solidFill>
                        <a:schemeClr val="tx1"/>
                      </a:solidFill>
                    </a:ln>
                  </pic:spPr>
                </pic:pic>
              </a:graphicData>
            </a:graphic>
          </wp:inline>
        </w:drawing>
      </w:r>
    </w:p>
    <w:p w14:paraId="0B3040D3" w14:textId="77777777" w:rsidR="00430F87" w:rsidRDefault="00430F87" w:rsidP="000979FB">
      <w:pPr>
        <w:autoSpaceDE w:val="0"/>
        <w:autoSpaceDN w:val="0"/>
        <w:adjustRightInd w:val="0"/>
        <w:jc w:val="both"/>
        <w:rPr>
          <w:rFonts w:ascii="Arial" w:hAnsi="Arial" w:cs="Arial"/>
          <w:bCs/>
          <w:sz w:val="20"/>
          <w:szCs w:val="20"/>
        </w:rPr>
      </w:pPr>
    </w:p>
    <w:p w14:paraId="3AA19601" w14:textId="61801EF3" w:rsidR="006A4211" w:rsidRDefault="00C37A94" w:rsidP="000979FB">
      <w:pPr>
        <w:autoSpaceDE w:val="0"/>
        <w:autoSpaceDN w:val="0"/>
        <w:adjustRightInd w:val="0"/>
        <w:jc w:val="both"/>
        <w:rPr>
          <w:rFonts w:ascii="Arial" w:hAnsi="Arial" w:cs="Arial"/>
          <w:b/>
          <w:bCs/>
          <w:sz w:val="20"/>
          <w:szCs w:val="20"/>
        </w:rPr>
      </w:pPr>
      <w:r>
        <w:rPr>
          <w:rFonts w:ascii="Arial" w:hAnsi="Arial" w:cs="Arial"/>
          <w:bCs/>
          <w:sz w:val="20"/>
          <w:szCs w:val="20"/>
        </w:rPr>
        <w:t>T</w:t>
      </w:r>
      <w:r w:rsidR="006A4211" w:rsidRPr="003A52CD">
        <w:rPr>
          <w:rFonts w:ascii="Arial" w:hAnsi="Arial" w:cs="Arial"/>
          <w:bCs/>
          <w:sz w:val="20"/>
          <w:szCs w:val="20"/>
        </w:rPr>
        <w:t>he significant further information may be inspected free of charge or purchased</w:t>
      </w:r>
      <w:r w:rsidR="006A4211" w:rsidRPr="006A4211">
        <w:rPr>
          <w:rFonts w:ascii="Arial" w:hAnsi="Arial" w:cs="Arial"/>
          <w:b/>
          <w:bCs/>
          <w:sz w:val="20"/>
          <w:szCs w:val="20"/>
        </w:rPr>
        <w:t xml:space="preserve"> </w:t>
      </w:r>
      <w:r w:rsidR="006A4211" w:rsidRPr="006A4211">
        <w:rPr>
          <w:rFonts w:ascii="Arial" w:hAnsi="Arial" w:cs="Arial"/>
          <w:sz w:val="20"/>
          <w:szCs w:val="20"/>
        </w:rPr>
        <w:t xml:space="preserve">at a fee not exceeding the reasonable cost of making a copy, at the following locations on working days between the hours of 9.30am and 4.30pm between </w:t>
      </w:r>
      <w:r w:rsidR="006A4211" w:rsidRPr="006A4211">
        <w:rPr>
          <w:rFonts w:ascii="Arial" w:hAnsi="Arial" w:cs="Arial"/>
          <w:b/>
          <w:bCs/>
          <w:sz w:val="20"/>
          <w:szCs w:val="20"/>
        </w:rPr>
        <w:t xml:space="preserve">Friday </w:t>
      </w:r>
      <w:r w:rsidR="005F611B">
        <w:rPr>
          <w:rFonts w:ascii="Arial" w:hAnsi="Arial" w:cs="Arial"/>
          <w:b/>
          <w:bCs/>
          <w:sz w:val="20"/>
          <w:szCs w:val="20"/>
        </w:rPr>
        <w:t>15</w:t>
      </w:r>
      <w:r w:rsidR="005F611B" w:rsidRPr="005F611B">
        <w:rPr>
          <w:rFonts w:ascii="Arial" w:hAnsi="Arial" w:cs="Arial"/>
          <w:b/>
          <w:bCs/>
          <w:sz w:val="20"/>
          <w:szCs w:val="20"/>
          <w:vertAlign w:val="superscript"/>
        </w:rPr>
        <w:t>th</w:t>
      </w:r>
      <w:r w:rsidR="005F611B">
        <w:rPr>
          <w:rFonts w:ascii="Arial" w:hAnsi="Arial" w:cs="Arial"/>
          <w:b/>
          <w:bCs/>
          <w:sz w:val="20"/>
          <w:szCs w:val="20"/>
        </w:rPr>
        <w:t xml:space="preserve"> November 2024</w:t>
      </w:r>
      <w:r w:rsidR="006A4211" w:rsidRPr="006A4211">
        <w:rPr>
          <w:rFonts w:ascii="Arial" w:hAnsi="Arial" w:cs="Arial"/>
          <w:b/>
          <w:bCs/>
          <w:sz w:val="20"/>
          <w:szCs w:val="20"/>
        </w:rPr>
        <w:t xml:space="preserve"> to Monday </w:t>
      </w:r>
      <w:r w:rsidR="005F611B">
        <w:rPr>
          <w:rFonts w:ascii="Arial" w:hAnsi="Arial" w:cs="Arial"/>
          <w:b/>
          <w:bCs/>
          <w:sz w:val="20"/>
          <w:szCs w:val="20"/>
        </w:rPr>
        <w:t>23</w:t>
      </w:r>
      <w:r w:rsidR="005F611B" w:rsidRPr="005F611B">
        <w:rPr>
          <w:rFonts w:ascii="Arial" w:hAnsi="Arial" w:cs="Arial"/>
          <w:b/>
          <w:bCs/>
          <w:sz w:val="20"/>
          <w:szCs w:val="20"/>
          <w:vertAlign w:val="superscript"/>
        </w:rPr>
        <w:t>rd</w:t>
      </w:r>
      <w:r w:rsidR="005F611B">
        <w:rPr>
          <w:rFonts w:ascii="Arial" w:hAnsi="Arial" w:cs="Arial"/>
          <w:b/>
          <w:bCs/>
          <w:sz w:val="20"/>
          <w:szCs w:val="20"/>
        </w:rPr>
        <w:t xml:space="preserve"> </w:t>
      </w:r>
      <w:r w:rsidR="006A4211" w:rsidRPr="006A4211">
        <w:rPr>
          <w:rFonts w:ascii="Arial" w:hAnsi="Arial" w:cs="Arial"/>
          <w:b/>
          <w:bCs/>
          <w:sz w:val="20"/>
          <w:szCs w:val="20"/>
        </w:rPr>
        <w:t>December 202</w:t>
      </w:r>
      <w:r w:rsidR="005F611B">
        <w:rPr>
          <w:rFonts w:ascii="Arial" w:hAnsi="Arial" w:cs="Arial"/>
          <w:b/>
          <w:bCs/>
          <w:sz w:val="20"/>
          <w:szCs w:val="20"/>
        </w:rPr>
        <w:t>4</w:t>
      </w:r>
      <w:r w:rsidR="006A4211" w:rsidRPr="006A4211">
        <w:rPr>
          <w:rFonts w:ascii="Arial" w:hAnsi="Arial" w:cs="Arial"/>
          <w:b/>
          <w:bCs/>
          <w:sz w:val="20"/>
          <w:szCs w:val="20"/>
        </w:rPr>
        <w:t xml:space="preserve"> </w:t>
      </w:r>
      <w:r w:rsidR="006A4211" w:rsidRPr="006A4211">
        <w:rPr>
          <w:rFonts w:ascii="Arial" w:hAnsi="Arial" w:cs="Arial"/>
          <w:sz w:val="20"/>
          <w:szCs w:val="20"/>
        </w:rPr>
        <w:t xml:space="preserve">inclusive (excluding public holidays) </w:t>
      </w:r>
      <w:r w:rsidR="009A4B8A">
        <w:rPr>
          <w:rFonts w:ascii="Arial" w:hAnsi="Arial" w:cs="Arial"/>
          <w:sz w:val="20"/>
          <w:szCs w:val="20"/>
        </w:rPr>
        <w:t>a</w:t>
      </w:r>
      <w:r w:rsidR="009A4B8A" w:rsidRPr="00045814">
        <w:rPr>
          <w:rFonts w:ascii="Arial" w:hAnsi="Arial" w:cs="Arial"/>
          <w:bCs/>
          <w:sz w:val="20"/>
          <w:szCs w:val="20"/>
        </w:rPr>
        <w:t>t:</w:t>
      </w:r>
    </w:p>
    <w:p w14:paraId="7ADDE279" w14:textId="77777777" w:rsidR="003A52CD" w:rsidRPr="006A4211" w:rsidRDefault="003A52CD" w:rsidP="000979FB">
      <w:pPr>
        <w:autoSpaceDE w:val="0"/>
        <w:autoSpaceDN w:val="0"/>
        <w:adjustRightInd w:val="0"/>
        <w:jc w:val="both"/>
        <w:rPr>
          <w:rFonts w:ascii="Arial" w:hAnsi="Arial" w:cs="Arial"/>
          <w:sz w:val="20"/>
          <w:szCs w:val="20"/>
        </w:rPr>
      </w:pPr>
    </w:p>
    <w:p w14:paraId="6404888A" w14:textId="77777777" w:rsidR="006A4211" w:rsidRPr="006A4211" w:rsidRDefault="006A4211" w:rsidP="000979FB">
      <w:pPr>
        <w:pStyle w:val="ListParagraph"/>
        <w:numPr>
          <w:ilvl w:val="0"/>
          <w:numId w:val="24"/>
        </w:numPr>
        <w:autoSpaceDE w:val="0"/>
        <w:autoSpaceDN w:val="0"/>
        <w:adjustRightInd w:val="0"/>
        <w:jc w:val="both"/>
        <w:rPr>
          <w:rFonts w:ascii="Arial" w:hAnsi="Arial" w:cs="Arial"/>
          <w:b/>
          <w:bCs/>
          <w:sz w:val="20"/>
          <w:szCs w:val="20"/>
        </w:rPr>
      </w:pPr>
      <w:r w:rsidRPr="006A4211">
        <w:rPr>
          <w:rFonts w:ascii="Arial" w:hAnsi="Arial" w:cs="Arial"/>
          <w:b/>
          <w:bCs/>
          <w:sz w:val="20"/>
          <w:szCs w:val="20"/>
        </w:rPr>
        <w:t>Tipperary County Council, County Offices, Emmet Street, Clonmel, County Tipperary E91D5T7 </w:t>
      </w:r>
    </w:p>
    <w:p w14:paraId="068D1997" w14:textId="77777777" w:rsidR="003A52CD" w:rsidRDefault="006A4211" w:rsidP="000979FB">
      <w:pPr>
        <w:pStyle w:val="ListParagraph"/>
        <w:numPr>
          <w:ilvl w:val="0"/>
          <w:numId w:val="24"/>
        </w:numPr>
        <w:autoSpaceDE w:val="0"/>
        <w:autoSpaceDN w:val="0"/>
        <w:adjustRightInd w:val="0"/>
        <w:jc w:val="both"/>
        <w:rPr>
          <w:rFonts w:ascii="Arial" w:hAnsi="Arial" w:cs="Arial"/>
          <w:b/>
          <w:bCs/>
          <w:sz w:val="20"/>
          <w:szCs w:val="20"/>
        </w:rPr>
      </w:pPr>
      <w:r w:rsidRPr="006A4211">
        <w:rPr>
          <w:rFonts w:ascii="Arial" w:hAnsi="Arial" w:cs="Arial"/>
          <w:b/>
          <w:bCs/>
          <w:sz w:val="20"/>
          <w:szCs w:val="20"/>
        </w:rPr>
        <w:t>Tipperary County Council, Civic Offices, Limerick Road, Nen</w:t>
      </w:r>
      <w:bookmarkStart w:id="0" w:name="_GoBack"/>
      <w:bookmarkEnd w:id="0"/>
      <w:r w:rsidRPr="006A4211">
        <w:rPr>
          <w:rFonts w:ascii="Arial" w:hAnsi="Arial" w:cs="Arial"/>
          <w:b/>
          <w:bCs/>
          <w:sz w:val="20"/>
          <w:szCs w:val="20"/>
        </w:rPr>
        <w:t>agh, County Tipperary, E45A099</w:t>
      </w:r>
    </w:p>
    <w:p w14:paraId="08DB8E9A" w14:textId="1EB7A6F7" w:rsidR="006A4211" w:rsidRPr="003A52CD" w:rsidRDefault="006A4211" w:rsidP="000979FB">
      <w:pPr>
        <w:pStyle w:val="ListParagraph"/>
        <w:numPr>
          <w:ilvl w:val="0"/>
          <w:numId w:val="24"/>
        </w:numPr>
        <w:autoSpaceDE w:val="0"/>
        <w:autoSpaceDN w:val="0"/>
        <w:adjustRightInd w:val="0"/>
        <w:jc w:val="both"/>
        <w:rPr>
          <w:rFonts w:ascii="Arial" w:hAnsi="Arial" w:cs="Arial"/>
          <w:b/>
          <w:bCs/>
          <w:sz w:val="20"/>
          <w:szCs w:val="20"/>
        </w:rPr>
      </w:pPr>
      <w:r w:rsidRPr="003A52CD">
        <w:rPr>
          <w:rFonts w:ascii="Arial" w:hAnsi="Arial" w:cs="Arial"/>
          <w:b/>
          <w:sz w:val="20"/>
          <w:szCs w:val="20"/>
        </w:rPr>
        <w:t xml:space="preserve">And the offices of </w:t>
      </w:r>
      <w:proofErr w:type="gramStart"/>
      <w:r w:rsidRPr="003A52CD">
        <w:rPr>
          <w:rFonts w:ascii="Arial" w:hAnsi="Arial" w:cs="Arial"/>
          <w:b/>
          <w:sz w:val="20"/>
          <w:szCs w:val="20"/>
        </w:rPr>
        <w:t>An</w:t>
      </w:r>
      <w:proofErr w:type="gramEnd"/>
      <w:r w:rsidRPr="003A52CD">
        <w:rPr>
          <w:rFonts w:ascii="Arial" w:hAnsi="Arial" w:cs="Arial"/>
          <w:b/>
          <w:sz w:val="20"/>
          <w:szCs w:val="20"/>
        </w:rPr>
        <w:t xml:space="preserve"> Bord Pleanála, 64 Marlborough St, Dublin 1, D01 V902. </w:t>
      </w:r>
      <w:r w:rsidRPr="003A52CD">
        <w:rPr>
          <w:rFonts w:ascii="Arial" w:hAnsi="Arial" w:cs="Arial"/>
          <w:b/>
          <w:iCs/>
          <w:sz w:val="20"/>
          <w:szCs w:val="20"/>
        </w:rPr>
        <w:t>Opening hours: Monday to Friday – 9.15am to 5.30 pm (Tel: 01 8588100)</w:t>
      </w:r>
      <w:r w:rsidR="009A4B8A" w:rsidRPr="003A52CD">
        <w:rPr>
          <w:rFonts w:ascii="Arial" w:hAnsi="Arial" w:cs="Arial"/>
          <w:b/>
          <w:i/>
          <w:iCs/>
          <w:sz w:val="20"/>
          <w:szCs w:val="20"/>
        </w:rPr>
        <w:t>.</w:t>
      </w:r>
    </w:p>
    <w:p w14:paraId="4642D338" w14:textId="77777777" w:rsidR="009A4B8A" w:rsidRPr="006A4211" w:rsidRDefault="009A4B8A" w:rsidP="000979FB">
      <w:pPr>
        <w:autoSpaceDE w:val="0"/>
        <w:autoSpaceDN w:val="0"/>
        <w:adjustRightInd w:val="0"/>
        <w:jc w:val="both"/>
        <w:rPr>
          <w:rFonts w:ascii="Arial" w:hAnsi="Arial" w:cs="Arial"/>
          <w:i/>
          <w:iCs/>
          <w:sz w:val="20"/>
          <w:szCs w:val="20"/>
        </w:rPr>
      </w:pPr>
    </w:p>
    <w:p w14:paraId="69FA5C12" w14:textId="6D15FC07" w:rsidR="006A4211" w:rsidRPr="006A4211" w:rsidRDefault="006A4211" w:rsidP="000979FB">
      <w:pPr>
        <w:jc w:val="both"/>
        <w:rPr>
          <w:rStyle w:val="Hyperlink"/>
          <w:color w:val="auto"/>
          <w:u w:val="none"/>
        </w:rPr>
      </w:pPr>
      <w:r w:rsidRPr="006A4211">
        <w:rPr>
          <w:rFonts w:ascii="Arial" w:hAnsi="Arial" w:cs="Arial"/>
          <w:sz w:val="20"/>
          <w:szCs w:val="20"/>
        </w:rPr>
        <w:t>Details of the proposed development are also available</w:t>
      </w:r>
      <w:r w:rsidR="002B04CE">
        <w:rPr>
          <w:rFonts w:ascii="Arial" w:hAnsi="Arial" w:cs="Arial"/>
          <w:sz w:val="20"/>
          <w:szCs w:val="20"/>
        </w:rPr>
        <w:t xml:space="preserve"> to view/download</w:t>
      </w:r>
      <w:r w:rsidRPr="006A4211">
        <w:rPr>
          <w:rFonts w:ascii="Arial" w:hAnsi="Arial" w:cs="Arial"/>
          <w:sz w:val="20"/>
          <w:szCs w:val="20"/>
        </w:rPr>
        <w:t xml:space="preserve"> online at: </w:t>
      </w:r>
    </w:p>
    <w:p w14:paraId="0DD8C5D6" w14:textId="45034C9D" w:rsidR="00B24347" w:rsidRDefault="00045814" w:rsidP="000979FB">
      <w:pPr>
        <w:autoSpaceDE w:val="0"/>
        <w:autoSpaceDN w:val="0"/>
        <w:adjustRightInd w:val="0"/>
        <w:jc w:val="both"/>
        <w:rPr>
          <w:rFonts w:ascii="Arial" w:hAnsi="Arial" w:cs="Arial"/>
          <w:b/>
          <w:bCs/>
          <w:color w:val="FF0000"/>
          <w:sz w:val="20"/>
          <w:szCs w:val="20"/>
        </w:rPr>
      </w:pPr>
      <w:hyperlink r:id="rId9" w:history="1">
        <w:r w:rsidR="005F611B" w:rsidRPr="00F85C74">
          <w:rPr>
            <w:rStyle w:val="Hyperlink"/>
            <w:rFonts w:ascii="Arial" w:hAnsi="Arial" w:cs="Arial"/>
            <w:b/>
            <w:bCs/>
            <w:sz w:val="20"/>
            <w:szCs w:val="20"/>
          </w:rPr>
          <w:t>https://consultations.tipperarycoco.ie/suir-island-infrastructurelinks-project</w:t>
        </w:r>
      </w:hyperlink>
    </w:p>
    <w:p w14:paraId="48CE675F" w14:textId="64185E26" w:rsidR="005F611B" w:rsidRPr="005F611B" w:rsidRDefault="005F611B" w:rsidP="000979FB">
      <w:pPr>
        <w:autoSpaceDE w:val="0"/>
        <w:autoSpaceDN w:val="0"/>
        <w:adjustRightInd w:val="0"/>
        <w:jc w:val="both"/>
        <w:rPr>
          <w:rFonts w:ascii="Arial" w:hAnsi="Arial" w:cs="Arial"/>
          <w:b/>
          <w:bCs/>
          <w:sz w:val="20"/>
          <w:szCs w:val="20"/>
        </w:rPr>
      </w:pPr>
      <w:r w:rsidRPr="005F611B">
        <w:rPr>
          <w:rFonts w:ascii="Arial" w:hAnsi="Arial" w:cs="Arial"/>
          <w:b/>
          <w:bCs/>
          <w:sz w:val="20"/>
          <w:szCs w:val="20"/>
        </w:rPr>
        <w:t>and</w:t>
      </w:r>
    </w:p>
    <w:p w14:paraId="15E0C02F" w14:textId="7150F25B" w:rsidR="005F611B" w:rsidRDefault="00045814" w:rsidP="000979FB">
      <w:pPr>
        <w:autoSpaceDE w:val="0"/>
        <w:autoSpaceDN w:val="0"/>
        <w:adjustRightInd w:val="0"/>
        <w:jc w:val="both"/>
        <w:rPr>
          <w:rFonts w:ascii="Arial" w:hAnsi="Arial" w:cs="Arial"/>
          <w:b/>
          <w:bCs/>
          <w:color w:val="FF0000"/>
          <w:sz w:val="20"/>
          <w:szCs w:val="20"/>
        </w:rPr>
      </w:pPr>
      <w:hyperlink r:id="rId10" w:history="1">
        <w:r w:rsidR="005F611B" w:rsidRPr="00F85C74">
          <w:rPr>
            <w:rStyle w:val="Hyperlink"/>
            <w:rFonts w:ascii="Arial" w:hAnsi="Arial" w:cs="Arial"/>
            <w:b/>
            <w:bCs/>
            <w:sz w:val="20"/>
            <w:szCs w:val="20"/>
          </w:rPr>
          <w:t>https://www.tipperarycoco.ie/suirislandinfrastructure</w:t>
        </w:r>
      </w:hyperlink>
    </w:p>
    <w:p w14:paraId="217A4AAF" w14:textId="77777777" w:rsidR="005F611B" w:rsidRDefault="005F611B" w:rsidP="000979FB">
      <w:pPr>
        <w:autoSpaceDE w:val="0"/>
        <w:autoSpaceDN w:val="0"/>
        <w:adjustRightInd w:val="0"/>
        <w:jc w:val="both"/>
        <w:rPr>
          <w:rFonts w:ascii="Arial" w:hAnsi="Arial" w:cs="Arial"/>
          <w:b/>
          <w:bCs/>
          <w:color w:val="FF0000"/>
          <w:sz w:val="20"/>
          <w:szCs w:val="20"/>
        </w:rPr>
      </w:pPr>
    </w:p>
    <w:p w14:paraId="6449EB3D" w14:textId="77777777" w:rsidR="006C2844" w:rsidRPr="003C0852" w:rsidRDefault="006C2844" w:rsidP="006C2844">
      <w:pPr>
        <w:autoSpaceDE w:val="0"/>
        <w:autoSpaceDN w:val="0"/>
        <w:adjustRightInd w:val="0"/>
        <w:jc w:val="both"/>
        <w:rPr>
          <w:rFonts w:ascii="Arial" w:hAnsi="Arial" w:cs="Arial"/>
          <w:sz w:val="20"/>
          <w:szCs w:val="20"/>
        </w:rPr>
      </w:pPr>
      <w:r w:rsidRPr="003C0852">
        <w:rPr>
          <w:rFonts w:ascii="Arial" w:hAnsi="Arial" w:cs="Arial"/>
          <w:sz w:val="20"/>
          <w:szCs w:val="20"/>
        </w:rPr>
        <w:t xml:space="preserve">The Board may, in </w:t>
      </w:r>
      <w:r w:rsidRPr="00666B91">
        <w:rPr>
          <w:rFonts w:ascii="Arial" w:hAnsi="Arial" w:cs="Arial"/>
          <w:sz w:val="20"/>
          <w:szCs w:val="20"/>
        </w:rPr>
        <w:t>relation to an application for approval under Section 51</w:t>
      </w:r>
      <w:r>
        <w:rPr>
          <w:rFonts w:ascii="Arial" w:hAnsi="Arial" w:cs="Arial"/>
          <w:sz w:val="20"/>
          <w:szCs w:val="20"/>
        </w:rPr>
        <w:t xml:space="preserve"> of the Roads Act 1993 (as amended)</w:t>
      </w:r>
      <w:r w:rsidRPr="00666B91">
        <w:rPr>
          <w:rFonts w:ascii="Arial" w:hAnsi="Arial" w:cs="Arial"/>
          <w:sz w:val="20"/>
          <w:szCs w:val="20"/>
        </w:rPr>
        <w:t>, by order, approve the proposed road development</w:t>
      </w:r>
      <w:r w:rsidRPr="003C0852">
        <w:rPr>
          <w:rFonts w:ascii="Arial" w:hAnsi="Arial" w:cs="Arial"/>
          <w:sz w:val="20"/>
          <w:szCs w:val="20"/>
        </w:rPr>
        <w:t xml:space="preserve"> with or without </w:t>
      </w:r>
      <w:r>
        <w:rPr>
          <w:rFonts w:ascii="Arial" w:hAnsi="Arial" w:cs="Arial"/>
          <w:sz w:val="20"/>
          <w:szCs w:val="20"/>
        </w:rPr>
        <w:t>modifications</w:t>
      </w:r>
      <w:r w:rsidRPr="003C0852">
        <w:rPr>
          <w:rFonts w:ascii="Arial" w:hAnsi="Arial" w:cs="Arial"/>
          <w:sz w:val="20"/>
          <w:szCs w:val="20"/>
        </w:rPr>
        <w:t xml:space="preserve"> or it may refuse such development or any part thereof. </w:t>
      </w:r>
    </w:p>
    <w:p w14:paraId="358256D5" w14:textId="77777777" w:rsidR="006C2844" w:rsidRDefault="006C2844" w:rsidP="003C0852">
      <w:pPr>
        <w:autoSpaceDE w:val="0"/>
        <w:autoSpaceDN w:val="0"/>
        <w:adjustRightInd w:val="0"/>
        <w:jc w:val="both"/>
        <w:rPr>
          <w:rFonts w:ascii="Arial" w:hAnsi="Arial" w:cs="Arial"/>
          <w:sz w:val="20"/>
          <w:szCs w:val="20"/>
        </w:rPr>
      </w:pPr>
    </w:p>
    <w:p w14:paraId="31A7A10E" w14:textId="151D9228" w:rsidR="00FE3195" w:rsidRDefault="00106CCE" w:rsidP="003C0852">
      <w:pPr>
        <w:autoSpaceDE w:val="0"/>
        <w:autoSpaceDN w:val="0"/>
        <w:adjustRightInd w:val="0"/>
        <w:jc w:val="both"/>
        <w:rPr>
          <w:rFonts w:ascii="Arial" w:hAnsi="Arial" w:cs="Arial"/>
          <w:sz w:val="20"/>
          <w:szCs w:val="20"/>
        </w:rPr>
      </w:pPr>
      <w:r w:rsidRPr="003C0852">
        <w:rPr>
          <w:rFonts w:ascii="Arial" w:hAnsi="Arial" w:cs="Arial"/>
          <w:sz w:val="20"/>
          <w:szCs w:val="20"/>
        </w:rPr>
        <w:t xml:space="preserve">Submissions or observations may be made, in writing, to the Board at </w:t>
      </w:r>
      <w:proofErr w:type="gramStart"/>
      <w:r w:rsidRPr="003C0852">
        <w:rPr>
          <w:rFonts w:ascii="Arial" w:hAnsi="Arial" w:cs="Arial"/>
          <w:b/>
          <w:bCs/>
          <w:sz w:val="20"/>
          <w:szCs w:val="20"/>
        </w:rPr>
        <w:t>An</w:t>
      </w:r>
      <w:proofErr w:type="gramEnd"/>
      <w:r w:rsidRPr="003C0852">
        <w:rPr>
          <w:rFonts w:ascii="Arial" w:hAnsi="Arial" w:cs="Arial"/>
          <w:b/>
          <w:bCs/>
          <w:sz w:val="20"/>
          <w:szCs w:val="20"/>
        </w:rPr>
        <w:t xml:space="preserve"> Bord Pleanála, 64 Marlborough St, Dublin 1, D01 V902 and must be received during the period specified above i.e., on or before </w:t>
      </w:r>
      <w:r w:rsidR="00111C61">
        <w:rPr>
          <w:rFonts w:ascii="Arial" w:hAnsi="Arial" w:cs="Arial"/>
          <w:b/>
          <w:bCs/>
          <w:sz w:val="20"/>
          <w:szCs w:val="20"/>
        </w:rPr>
        <w:t>5.30</w:t>
      </w:r>
      <w:r w:rsidRPr="003C0852">
        <w:rPr>
          <w:rFonts w:ascii="Arial" w:hAnsi="Arial" w:cs="Arial"/>
          <w:b/>
          <w:bCs/>
          <w:sz w:val="20"/>
          <w:szCs w:val="20"/>
        </w:rPr>
        <w:t xml:space="preserve">pm </w:t>
      </w:r>
      <w:r w:rsidRPr="00753894">
        <w:rPr>
          <w:rFonts w:ascii="Arial" w:hAnsi="Arial" w:cs="Arial"/>
          <w:b/>
          <w:bCs/>
          <w:sz w:val="20"/>
          <w:szCs w:val="20"/>
        </w:rPr>
        <w:t xml:space="preserve">on </w:t>
      </w:r>
      <w:r w:rsidR="006F6EAD">
        <w:rPr>
          <w:rFonts w:ascii="Arial" w:hAnsi="Arial" w:cs="Arial"/>
          <w:b/>
          <w:bCs/>
          <w:sz w:val="20"/>
          <w:szCs w:val="20"/>
        </w:rPr>
        <w:t xml:space="preserve">Monday </w:t>
      </w:r>
      <w:r w:rsidR="00792678">
        <w:rPr>
          <w:rFonts w:ascii="Arial" w:hAnsi="Arial" w:cs="Arial"/>
          <w:b/>
          <w:bCs/>
          <w:sz w:val="20"/>
          <w:szCs w:val="20"/>
        </w:rPr>
        <w:t>23</w:t>
      </w:r>
      <w:r w:rsidR="00792678" w:rsidRPr="00792678">
        <w:rPr>
          <w:rFonts w:ascii="Arial" w:hAnsi="Arial" w:cs="Arial"/>
          <w:b/>
          <w:bCs/>
          <w:sz w:val="20"/>
          <w:szCs w:val="20"/>
          <w:vertAlign w:val="superscript"/>
        </w:rPr>
        <w:t>rd</w:t>
      </w:r>
      <w:r w:rsidR="00792678">
        <w:rPr>
          <w:rFonts w:ascii="Arial" w:hAnsi="Arial" w:cs="Arial"/>
          <w:b/>
          <w:bCs/>
          <w:sz w:val="20"/>
          <w:szCs w:val="20"/>
        </w:rPr>
        <w:t xml:space="preserve"> December 2024</w:t>
      </w:r>
      <w:r w:rsidR="00980C2B" w:rsidRPr="00BB26BA">
        <w:rPr>
          <w:rFonts w:ascii="Arial" w:hAnsi="Arial" w:cs="Arial"/>
          <w:b/>
          <w:bCs/>
          <w:sz w:val="20"/>
          <w:szCs w:val="20"/>
        </w:rPr>
        <w:t xml:space="preserve"> </w:t>
      </w:r>
      <w:r w:rsidRPr="003C0852">
        <w:rPr>
          <w:rFonts w:ascii="Arial" w:hAnsi="Arial" w:cs="Arial"/>
          <w:sz w:val="20"/>
          <w:szCs w:val="20"/>
        </w:rPr>
        <w:t>in relation to</w:t>
      </w:r>
      <w:r w:rsidR="00FE3195">
        <w:rPr>
          <w:rFonts w:ascii="Arial" w:hAnsi="Arial" w:cs="Arial"/>
          <w:sz w:val="20"/>
          <w:szCs w:val="20"/>
        </w:rPr>
        <w:t>:</w:t>
      </w:r>
    </w:p>
    <w:p w14:paraId="1E157140" w14:textId="03C4D838" w:rsidR="00106CCE" w:rsidRPr="003C0852" w:rsidRDefault="00106CCE" w:rsidP="003C0852">
      <w:pPr>
        <w:autoSpaceDE w:val="0"/>
        <w:autoSpaceDN w:val="0"/>
        <w:adjustRightInd w:val="0"/>
        <w:jc w:val="both"/>
        <w:rPr>
          <w:rFonts w:ascii="Arial" w:hAnsi="Arial" w:cs="Arial"/>
          <w:sz w:val="20"/>
          <w:szCs w:val="20"/>
        </w:rPr>
      </w:pPr>
      <w:r w:rsidRPr="003C0852">
        <w:rPr>
          <w:rFonts w:ascii="Arial" w:hAnsi="Arial" w:cs="Arial"/>
          <w:sz w:val="20"/>
          <w:szCs w:val="20"/>
        </w:rPr>
        <w:t xml:space="preserve"> </w:t>
      </w:r>
    </w:p>
    <w:p w14:paraId="0E33886D" w14:textId="77777777" w:rsidR="000979FB" w:rsidRDefault="00111C61" w:rsidP="00430F87">
      <w:pPr>
        <w:pStyle w:val="ListParagraph"/>
        <w:numPr>
          <w:ilvl w:val="0"/>
          <w:numId w:val="23"/>
        </w:numPr>
        <w:autoSpaceDE w:val="0"/>
        <w:autoSpaceDN w:val="0"/>
        <w:adjustRightInd w:val="0"/>
        <w:spacing w:after="213"/>
        <w:ind w:left="851" w:hanging="709"/>
        <w:jc w:val="both"/>
        <w:rPr>
          <w:rFonts w:ascii="Arial" w:hAnsi="Arial" w:cs="Arial"/>
          <w:sz w:val="20"/>
          <w:szCs w:val="20"/>
        </w:rPr>
      </w:pPr>
      <w:r w:rsidRPr="000979FB">
        <w:rPr>
          <w:rFonts w:ascii="Arial" w:hAnsi="Arial" w:cs="Arial"/>
          <w:sz w:val="20"/>
          <w:szCs w:val="20"/>
        </w:rPr>
        <w:t>the implications of the proposed development for proper planning and sustainable development of the area in which the development is concerned;</w:t>
      </w:r>
    </w:p>
    <w:p w14:paraId="2C316E09" w14:textId="77777777" w:rsidR="000979FB" w:rsidRDefault="00111C61" w:rsidP="00430F87">
      <w:pPr>
        <w:pStyle w:val="ListParagraph"/>
        <w:numPr>
          <w:ilvl w:val="0"/>
          <w:numId w:val="23"/>
        </w:numPr>
        <w:autoSpaceDE w:val="0"/>
        <w:autoSpaceDN w:val="0"/>
        <w:adjustRightInd w:val="0"/>
        <w:spacing w:after="213"/>
        <w:ind w:left="851" w:hanging="709"/>
        <w:jc w:val="both"/>
        <w:rPr>
          <w:rFonts w:ascii="Arial" w:hAnsi="Arial" w:cs="Arial"/>
          <w:sz w:val="20"/>
          <w:szCs w:val="20"/>
        </w:rPr>
      </w:pPr>
      <w:r w:rsidRPr="000979FB">
        <w:rPr>
          <w:rFonts w:ascii="Arial" w:hAnsi="Arial" w:cs="Arial"/>
          <w:sz w:val="20"/>
          <w:szCs w:val="20"/>
        </w:rPr>
        <w:t>the likely effects on the environment of the proposed development, an</w:t>
      </w:r>
      <w:r w:rsidR="000979FB">
        <w:rPr>
          <w:rFonts w:ascii="Arial" w:hAnsi="Arial" w:cs="Arial"/>
          <w:sz w:val="20"/>
          <w:szCs w:val="20"/>
        </w:rPr>
        <w:t>d</w:t>
      </w:r>
    </w:p>
    <w:p w14:paraId="366DEB90" w14:textId="7CD78EC2" w:rsidR="00792678" w:rsidRPr="00792678" w:rsidRDefault="00111C61" w:rsidP="00430F87">
      <w:pPr>
        <w:pStyle w:val="ListParagraph"/>
        <w:numPr>
          <w:ilvl w:val="0"/>
          <w:numId w:val="23"/>
        </w:numPr>
        <w:autoSpaceDE w:val="0"/>
        <w:autoSpaceDN w:val="0"/>
        <w:adjustRightInd w:val="0"/>
        <w:spacing w:after="213"/>
        <w:ind w:left="851" w:hanging="709"/>
        <w:jc w:val="both"/>
        <w:rPr>
          <w:rFonts w:ascii="Arial" w:hAnsi="Arial" w:cs="Arial"/>
          <w:sz w:val="20"/>
          <w:szCs w:val="20"/>
        </w:rPr>
      </w:pPr>
      <w:r w:rsidRPr="00792678">
        <w:rPr>
          <w:rFonts w:ascii="Arial" w:hAnsi="Arial" w:cs="Arial"/>
          <w:sz w:val="20"/>
          <w:szCs w:val="20"/>
        </w:rPr>
        <w:t>the likely significant effects of the proposed development on a European site</w:t>
      </w:r>
      <w:r w:rsidR="00792678" w:rsidRPr="00792678">
        <w:rPr>
          <w:rFonts w:ascii="Arial" w:hAnsi="Arial" w:cs="Arial"/>
          <w:sz w:val="20"/>
          <w:szCs w:val="20"/>
        </w:rPr>
        <w:t>;</w:t>
      </w:r>
    </w:p>
    <w:p w14:paraId="5F150ED4" w14:textId="06D04632" w:rsidR="006C2844" w:rsidRDefault="006C2844" w:rsidP="003C0852">
      <w:pPr>
        <w:autoSpaceDE w:val="0"/>
        <w:autoSpaceDN w:val="0"/>
        <w:adjustRightInd w:val="0"/>
        <w:jc w:val="both"/>
        <w:rPr>
          <w:rFonts w:ascii="Arial" w:hAnsi="Arial" w:cs="Arial"/>
          <w:sz w:val="20"/>
          <w:szCs w:val="20"/>
        </w:rPr>
      </w:pPr>
      <w:r>
        <w:rPr>
          <w:rFonts w:ascii="Arial" w:hAnsi="Arial" w:cs="Arial"/>
          <w:sz w:val="20"/>
          <w:szCs w:val="20"/>
        </w:rPr>
        <w:lastRenderedPageBreak/>
        <w:t xml:space="preserve">Any submissions/observations must be accompanied by a fee of €50 and must be received by the </w:t>
      </w:r>
      <w:r w:rsidR="000D7002">
        <w:rPr>
          <w:rFonts w:ascii="Arial" w:hAnsi="Arial" w:cs="Arial"/>
          <w:sz w:val="20"/>
          <w:szCs w:val="20"/>
        </w:rPr>
        <w:t>Board</w:t>
      </w:r>
      <w:r>
        <w:rPr>
          <w:rFonts w:ascii="Arial" w:hAnsi="Arial" w:cs="Arial"/>
          <w:sz w:val="20"/>
          <w:szCs w:val="20"/>
        </w:rPr>
        <w:t xml:space="preserve"> not later than </w:t>
      </w:r>
      <w:r w:rsidRPr="008F4D52">
        <w:rPr>
          <w:rFonts w:ascii="Arial" w:hAnsi="Arial" w:cs="Arial"/>
          <w:b/>
          <w:bCs/>
          <w:sz w:val="20"/>
          <w:szCs w:val="20"/>
        </w:rPr>
        <w:t xml:space="preserve">5.30pm on </w:t>
      </w:r>
      <w:r w:rsidR="000979FB">
        <w:rPr>
          <w:rFonts w:ascii="Arial" w:hAnsi="Arial" w:cs="Arial"/>
          <w:b/>
          <w:bCs/>
          <w:sz w:val="20"/>
          <w:szCs w:val="20"/>
        </w:rPr>
        <w:t>23rd December 2024</w:t>
      </w:r>
      <w:r w:rsidR="000D7002">
        <w:rPr>
          <w:rFonts w:ascii="Arial" w:hAnsi="Arial" w:cs="Arial"/>
          <w:sz w:val="20"/>
          <w:szCs w:val="20"/>
        </w:rPr>
        <w:t>.</w:t>
      </w:r>
      <w:r w:rsidR="00106CCE" w:rsidRPr="003C0852">
        <w:rPr>
          <w:rFonts w:ascii="Arial" w:hAnsi="Arial" w:cs="Arial"/>
          <w:sz w:val="20"/>
          <w:szCs w:val="20"/>
        </w:rPr>
        <w:t xml:space="preserve"> </w:t>
      </w:r>
      <w:r w:rsidR="000D7002">
        <w:rPr>
          <w:rFonts w:ascii="Arial" w:hAnsi="Arial" w:cs="Arial"/>
          <w:sz w:val="20"/>
          <w:szCs w:val="20"/>
        </w:rPr>
        <w:t xml:space="preserve">This fee will not apply to certain prescribed bodies including those specified in Section 51(3)(b) of the Roads Act </w:t>
      </w:r>
      <w:r w:rsidR="000D7002" w:rsidRPr="00045814">
        <w:rPr>
          <w:rFonts w:ascii="Arial" w:hAnsi="Arial" w:cs="Arial"/>
          <w:sz w:val="20"/>
          <w:szCs w:val="20"/>
        </w:rPr>
        <w:t>1993 (as amended)</w:t>
      </w:r>
      <w:r w:rsidR="00C4404E" w:rsidRPr="00045814">
        <w:rPr>
          <w:rFonts w:ascii="Arial" w:hAnsi="Arial" w:cs="Arial"/>
          <w:sz w:val="20"/>
          <w:szCs w:val="20"/>
        </w:rPr>
        <w:t xml:space="preserve">, </w:t>
      </w:r>
      <w:r w:rsidR="00C4404E" w:rsidRPr="00045814">
        <w:rPr>
          <w:rFonts w:ascii="Arial" w:hAnsi="Arial" w:cs="Arial"/>
          <w:sz w:val="20"/>
        </w:rPr>
        <w:t>to landowners, or to anyone who has previously made a submission on the application.</w:t>
      </w:r>
    </w:p>
    <w:p w14:paraId="41FF5857" w14:textId="77777777" w:rsidR="006C2844" w:rsidRDefault="006C2844" w:rsidP="003C0852">
      <w:pPr>
        <w:autoSpaceDE w:val="0"/>
        <w:autoSpaceDN w:val="0"/>
        <w:adjustRightInd w:val="0"/>
        <w:jc w:val="both"/>
        <w:rPr>
          <w:rFonts w:ascii="Arial" w:hAnsi="Arial" w:cs="Arial"/>
          <w:sz w:val="20"/>
          <w:szCs w:val="20"/>
        </w:rPr>
      </w:pPr>
    </w:p>
    <w:p w14:paraId="2BD5CA3E" w14:textId="2D626A2C" w:rsidR="00792678" w:rsidRPr="003C0852" w:rsidRDefault="006C2844" w:rsidP="003C0852">
      <w:pPr>
        <w:autoSpaceDE w:val="0"/>
        <w:autoSpaceDN w:val="0"/>
        <w:adjustRightInd w:val="0"/>
        <w:jc w:val="both"/>
        <w:rPr>
          <w:rFonts w:ascii="Arial" w:hAnsi="Arial" w:cs="Arial"/>
          <w:sz w:val="20"/>
          <w:szCs w:val="20"/>
        </w:rPr>
      </w:pPr>
      <w:r>
        <w:rPr>
          <w:rFonts w:ascii="Arial" w:hAnsi="Arial" w:cs="Arial"/>
          <w:sz w:val="20"/>
          <w:szCs w:val="20"/>
        </w:rPr>
        <w:t>Submissions/o</w:t>
      </w:r>
      <w:r w:rsidR="00106CCE" w:rsidRPr="003C0852">
        <w:rPr>
          <w:rFonts w:ascii="Arial" w:hAnsi="Arial" w:cs="Arial"/>
          <w:sz w:val="20"/>
          <w:szCs w:val="20"/>
        </w:rPr>
        <w:t>bservations</w:t>
      </w:r>
      <w:r>
        <w:rPr>
          <w:rFonts w:ascii="Arial" w:hAnsi="Arial" w:cs="Arial"/>
          <w:sz w:val="20"/>
          <w:szCs w:val="20"/>
        </w:rPr>
        <w:t xml:space="preserve"> can also be made on the </w:t>
      </w:r>
      <w:proofErr w:type="gramStart"/>
      <w:r>
        <w:rPr>
          <w:rFonts w:ascii="Arial" w:hAnsi="Arial" w:cs="Arial"/>
          <w:sz w:val="20"/>
          <w:szCs w:val="20"/>
        </w:rPr>
        <w:t>An</w:t>
      </w:r>
      <w:proofErr w:type="gramEnd"/>
      <w:r>
        <w:rPr>
          <w:rFonts w:ascii="Arial" w:hAnsi="Arial" w:cs="Arial"/>
          <w:sz w:val="20"/>
          <w:szCs w:val="20"/>
        </w:rPr>
        <w:t xml:space="preserve"> </w:t>
      </w:r>
      <w:r w:rsidR="00106CCE" w:rsidRPr="003C0852">
        <w:rPr>
          <w:rFonts w:ascii="Arial" w:hAnsi="Arial" w:cs="Arial"/>
          <w:sz w:val="20"/>
          <w:szCs w:val="20"/>
        </w:rPr>
        <w:t xml:space="preserve">Bord Pleanála website at the following address: </w:t>
      </w:r>
      <w:hyperlink r:id="rId11" w:history="1">
        <w:r w:rsidR="007B185F" w:rsidRPr="004B5B0D">
          <w:rPr>
            <w:rStyle w:val="Hyperlink"/>
            <w:rFonts w:ascii="Arial" w:hAnsi="Arial" w:cs="Arial"/>
            <w:sz w:val="20"/>
            <w:szCs w:val="20"/>
          </w:rPr>
          <w:t>https://online.pleanala.ie/en-ie/sid/observation</w:t>
        </w:r>
      </w:hyperlink>
    </w:p>
    <w:p w14:paraId="70D45395" w14:textId="77777777" w:rsidR="007B185F" w:rsidRPr="003C0852" w:rsidRDefault="007B185F" w:rsidP="00106CCE">
      <w:pPr>
        <w:autoSpaceDE w:val="0"/>
        <w:autoSpaceDN w:val="0"/>
        <w:adjustRightInd w:val="0"/>
        <w:jc w:val="both"/>
        <w:rPr>
          <w:rFonts w:ascii="Arial" w:hAnsi="Arial" w:cs="Arial"/>
          <w:sz w:val="20"/>
          <w:szCs w:val="20"/>
        </w:rPr>
      </w:pPr>
    </w:p>
    <w:p w14:paraId="120560EB" w14:textId="046006E3" w:rsidR="007B185F" w:rsidRDefault="006C2844" w:rsidP="003C0852">
      <w:pPr>
        <w:autoSpaceDE w:val="0"/>
        <w:autoSpaceDN w:val="0"/>
        <w:adjustRightInd w:val="0"/>
        <w:jc w:val="both"/>
        <w:rPr>
          <w:rFonts w:ascii="Arial" w:hAnsi="Arial" w:cs="Arial"/>
          <w:sz w:val="20"/>
          <w:szCs w:val="20"/>
        </w:rPr>
      </w:pPr>
      <w:r>
        <w:rPr>
          <w:rFonts w:ascii="Arial" w:hAnsi="Arial" w:cs="Arial"/>
          <w:sz w:val="20"/>
          <w:szCs w:val="20"/>
        </w:rPr>
        <w:t xml:space="preserve">Any enquiries relating to the application process should be directed to the Strategic Infrastructure Development Section of </w:t>
      </w:r>
      <w:proofErr w:type="gramStart"/>
      <w:r>
        <w:rPr>
          <w:rFonts w:ascii="Arial" w:hAnsi="Arial" w:cs="Arial"/>
          <w:sz w:val="20"/>
          <w:szCs w:val="20"/>
        </w:rPr>
        <w:t>An</w:t>
      </w:r>
      <w:proofErr w:type="gramEnd"/>
      <w:r>
        <w:rPr>
          <w:rFonts w:ascii="Arial" w:hAnsi="Arial" w:cs="Arial"/>
          <w:sz w:val="20"/>
          <w:szCs w:val="20"/>
        </w:rPr>
        <w:t xml:space="preserve"> Bord </w:t>
      </w:r>
      <w:r w:rsidRPr="003C0852">
        <w:rPr>
          <w:rFonts w:ascii="Arial" w:hAnsi="Arial" w:cs="Arial"/>
          <w:sz w:val="20"/>
          <w:szCs w:val="20"/>
        </w:rPr>
        <w:t xml:space="preserve">Pleanála </w:t>
      </w:r>
      <w:r>
        <w:rPr>
          <w:rFonts w:ascii="Arial" w:hAnsi="Arial" w:cs="Arial"/>
          <w:sz w:val="20"/>
          <w:szCs w:val="20"/>
        </w:rPr>
        <w:t>(Tel. 01-858 8100)</w:t>
      </w:r>
      <w:r w:rsidR="00792678">
        <w:rPr>
          <w:rFonts w:ascii="Arial" w:hAnsi="Arial" w:cs="Arial"/>
          <w:sz w:val="20"/>
          <w:szCs w:val="20"/>
        </w:rPr>
        <w:t xml:space="preserve"> and refe</w:t>
      </w:r>
      <w:r w:rsidR="009A4B8A">
        <w:rPr>
          <w:rFonts w:ascii="Arial" w:hAnsi="Arial" w:cs="Arial"/>
          <w:sz w:val="20"/>
          <w:szCs w:val="20"/>
        </w:rPr>
        <w:t>re</w:t>
      </w:r>
      <w:r w:rsidR="00792678">
        <w:rPr>
          <w:rFonts w:ascii="Arial" w:hAnsi="Arial" w:cs="Arial"/>
          <w:sz w:val="20"/>
          <w:szCs w:val="20"/>
        </w:rPr>
        <w:t>nce the ABP Case Number: ABP-318093-23.</w:t>
      </w:r>
    </w:p>
    <w:p w14:paraId="54725E87" w14:textId="77777777" w:rsidR="006C2844" w:rsidRPr="003C0852" w:rsidRDefault="006C2844" w:rsidP="003C0852">
      <w:pPr>
        <w:autoSpaceDE w:val="0"/>
        <w:autoSpaceDN w:val="0"/>
        <w:adjustRightInd w:val="0"/>
        <w:jc w:val="both"/>
        <w:rPr>
          <w:rFonts w:ascii="Arial" w:hAnsi="Arial" w:cs="Arial"/>
          <w:sz w:val="20"/>
          <w:szCs w:val="20"/>
        </w:rPr>
      </w:pPr>
    </w:p>
    <w:p w14:paraId="75A83D12" w14:textId="2F320582" w:rsidR="00106CCE" w:rsidRPr="003C0852" w:rsidRDefault="00106CCE" w:rsidP="004B5B0D">
      <w:pPr>
        <w:autoSpaceDE w:val="0"/>
        <w:autoSpaceDN w:val="0"/>
        <w:adjustRightInd w:val="0"/>
        <w:jc w:val="both"/>
        <w:rPr>
          <w:rFonts w:ascii="Arial" w:hAnsi="Arial" w:cs="Arial"/>
          <w:sz w:val="20"/>
          <w:szCs w:val="20"/>
        </w:rPr>
      </w:pPr>
      <w:r w:rsidRPr="003C0852">
        <w:rPr>
          <w:rFonts w:ascii="Arial" w:hAnsi="Arial" w:cs="Arial"/>
          <w:sz w:val="20"/>
          <w:szCs w:val="20"/>
        </w:rPr>
        <w:t xml:space="preserve">A person may question the validity of any decision by </w:t>
      </w:r>
      <w:proofErr w:type="gramStart"/>
      <w:r w:rsidRPr="003C0852">
        <w:rPr>
          <w:rFonts w:ascii="Arial" w:hAnsi="Arial" w:cs="Arial"/>
          <w:sz w:val="20"/>
          <w:szCs w:val="20"/>
        </w:rPr>
        <w:t>An</w:t>
      </w:r>
      <w:proofErr w:type="gramEnd"/>
      <w:r w:rsidRPr="003C0852">
        <w:rPr>
          <w:rFonts w:ascii="Arial" w:hAnsi="Arial" w:cs="Arial"/>
          <w:sz w:val="20"/>
          <w:szCs w:val="20"/>
        </w:rPr>
        <w:t xml:space="preserve"> Bord Pleanála on a proposed road development by way of an application for judicial review, under </w:t>
      </w:r>
      <w:r w:rsidR="006C2844">
        <w:rPr>
          <w:rFonts w:ascii="Arial" w:hAnsi="Arial" w:cs="Arial"/>
          <w:sz w:val="20"/>
          <w:szCs w:val="20"/>
        </w:rPr>
        <w:t>the Rules of the Superior Courts (and in particular Order 84 of the Rules of the Superior Courts contained in S.I.  No. 15 of 1986 as amended) and in accordance with Sections 50, 50A and 50B of the Planning and Development Act 2000 (as amended).</w:t>
      </w:r>
    </w:p>
    <w:p w14:paraId="0B216711" w14:textId="77777777" w:rsidR="005614F3" w:rsidRPr="003C0852" w:rsidRDefault="005614F3" w:rsidP="003C0852">
      <w:pPr>
        <w:autoSpaceDE w:val="0"/>
        <w:autoSpaceDN w:val="0"/>
        <w:adjustRightInd w:val="0"/>
        <w:jc w:val="both"/>
        <w:rPr>
          <w:rFonts w:ascii="Arial" w:hAnsi="Arial" w:cs="Arial"/>
          <w:sz w:val="20"/>
          <w:szCs w:val="20"/>
        </w:rPr>
      </w:pPr>
    </w:p>
    <w:p w14:paraId="6F9A5202" w14:textId="0492A5BC" w:rsidR="006C2844" w:rsidRPr="006C2844" w:rsidRDefault="006C2844" w:rsidP="006C2844">
      <w:pPr>
        <w:autoSpaceDE w:val="0"/>
        <w:autoSpaceDN w:val="0"/>
        <w:adjustRightInd w:val="0"/>
        <w:jc w:val="both"/>
        <w:rPr>
          <w:rFonts w:ascii="Arial" w:hAnsi="Arial" w:cs="Arial"/>
          <w:sz w:val="20"/>
          <w:szCs w:val="20"/>
        </w:rPr>
      </w:pPr>
      <w:r w:rsidRPr="006C2844">
        <w:rPr>
          <w:rFonts w:ascii="Arial" w:hAnsi="Arial" w:cs="Arial"/>
          <w:sz w:val="20"/>
          <w:szCs w:val="20"/>
        </w:rPr>
        <w:t>Practical information on the review mechani</w:t>
      </w:r>
      <w:r>
        <w:rPr>
          <w:rFonts w:ascii="Arial" w:hAnsi="Arial" w:cs="Arial"/>
          <w:sz w:val="20"/>
          <w:szCs w:val="20"/>
        </w:rPr>
        <w:t>s</w:t>
      </w:r>
      <w:r w:rsidRPr="006C2844">
        <w:rPr>
          <w:rFonts w:ascii="Arial" w:hAnsi="Arial" w:cs="Arial"/>
          <w:sz w:val="20"/>
          <w:szCs w:val="20"/>
        </w:rPr>
        <w:t xml:space="preserve">m can be accessed under the heading: “Legal Notices – Judicial Review Notice” on </w:t>
      </w:r>
      <w:proofErr w:type="gramStart"/>
      <w:r w:rsidRPr="006C2844">
        <w:rPr>
          <w:rFonts w:ascii="Arial" w:hAnsi="Arial" w:cs="Arial"/>
          <w:sz w:val="20"/>
          <w:szCs w:val="20"/>
        </w:rPr>
        <w:t>An</w:t>
      </w:r>
      <w:proofErr w:type="gramEnd"/>
      <w:r w:rsidRPr="006C2844">
        <w:rPr>
          <w:rFonts w:ascii="Arial" w:hAnsi="Arial" w:cs="Arial"/>
          <w:sz w:val="20"/>
          <w:szCs w:val="20"/>
        </w:rPr>
        <w:t xml:space="preserve"> Bo</w:t>
      </w:r>
      <w:r w:rsidR="000D7002">
        <w:rPr>
          <w:rFonts w:ascii="Arial" w:hAnsi="Arial" w:cs="Arial"/>
          <w:sz w:val="20"/>
          <w:szCs w:val="20"/>
        </w:rPr>
        <w:t>r</w:t>
      </w:r>
      <w:r w:rsidRPr="006C2844">
        <w:rPr>
          <w:rFonts w:ascii="Arial" w:hAnsi="Arial" w:cs="Arial"/>
          <w:sz w:val="20"/>
          <w:szCs w:val="20"/>
        </w:rPr>
        <w:t xml:space="preserve">d </w:t>
      </w:r>
      <w:r w:rsidRPr="003C0852">
        <w:rPr>
          <w:rFonts w:ascii="Arial" w:hAnsi="Arial" w:cs="Arial"/>
          <w:sz w:val="20"/>
          <w:szCs w:val="20"/>
        </w:rPr>
        <w:t xml:space="preserve">Pleanála </w:t>
      </w:r>
      <w:r w:rsidRPr="006C2844">
        <w:rPr>
          <w:rFonts w:ascii="Arial" w:hAnsi="Arial" w:cs="Arial"/>
          <w:sz w:val="20"/>
          <w:szCs w:val="20"/>
        </w:rPr>
        <w:t xml:space="preserve">website </w:t>
      </w:r>
      <w:hyperlink r:id="rId12" w:history="1">
        <w:r w:rsidRPr="006C2844">
          <w:rPr>
            <w:rStyle w:val="Hyperlink"/>
            <w:rFonts w:asciiTheme="minorHAnsi" w:hAnsiTheme="minorHAnsi" w:cstheme="minorHAnsi"/>
          </w:rPr>
          <w:t>www.pleanala.ie</w:t>
        </w:r>
      </w:hyperlink>
      <w:r w:rsidRPr="006C2844">
        <w:rPr>
          <w:rFonts w:ascii="Arial" w:hAnsi="Arial" w:cs="Arial"/>
          <w:sz w:val="20"/>
          <w:szCs w:val="20"/>
        </w:rPr>
        <w:t>. This information is also available</w:t>
      </w:r>
      <w:r>
        <w:rPr>
          <w:rFonts w:ascii="Arial" w:hAnsi="Arial" w:cs="Arial"/>
          <w:sz w:val="20"/>
          <w:szCs w:val="20"/>
        </w:rPr>
        <w:t xml:space="preserve"> </w:t>
      </w:r>
      <w:r w:rsidRPr="006C2844">
        <w:rPr>
          <w:rFonts w:ascii="Arial" w:hAnsi="Arial" w:cs="Arial"/>
          <w:sz w:val="20"/>
          <w:szCs w:val="20"/>
        </w:rPr>
        <w:t xml:space="preserve">on the Citizens Information Service website </w:t>
      </w:r>
      <w:hyperlink r:id="rId13" w:history="1">
        <w:r w:rsidRPr="006C2844">
          <w:rPr>
            <w:rStyle w:val="Hyperlink"/>
            <w:rFonts w:asciiTheme="minorHAnsi" w:hAnsiTheme="minorHAnsi" w:cstheme="minorHAnsi"/>
          </w:rPr>
          <w:t>www.citizeninformation.ie</w:t>
        </w:r>
      </w:hyperlink>
      <w:r w:rsidRPr="006C2844">
        <w:rPr>
          <w:rFonts w:ascii="Arial" w:hAnsi="Arial" w:cs="Arial"/>
          <w:sz w:val="20"/>
          <w:szCs w:val="20"/>
        </w:rPr>
        <w:t>.</w:t>
      </w:r>
    </w:p>
    <w:p w14:paraId="4911861B" w14:textId="77777777" w:rsidR="006C2844" w:rsidRDefault="006C2844" w:rsidP="00106CCE">
      <w:pPr>
        <w:jc w:val="both"/>
        <w:rPr>
          <w:rFonts w:ascii="Arial" w:hAnsi="Arial" w:cs="Arial"/>
          <w:color w:val="00B050"/>
          <w:sz w:val="20"/>
          <w:szCs w:val="20"/>
        </w:rPr>
      </w:pPr>
    </w:p>
    <w:p w14:paraId="33242094" w14:textId="77777777" w:rsidR="003C0852" w:rsidRDefault="003C0852" w:rsidP="00106CCE">
      <w:pPr>
        <w:jc w:val="both"/>
        <w:rPr>
          <w:rFonts w:ascii="Arial" w:hAnsi="Arial" w:cs="Arial"/>
          <w:color w:val="00B050"/>
          <w:sz w:val="20"/>
          <w:szCs w:val="20"/>
        </w:rPr>
      </w:pPr>
    </w:p>
    <w:p w14:paraId="5D5444C3" w14:textId="44A88C6D" w:rsidR="003C0852" w:rsidRPr="003C0852" w:rsidRDefault="003C0852" w:rsidP="003C0852">
      <w:pPr>
        <w:autoSpaceDE w:val="0"/>
        <w:autoSpaceDN w:val="0"/>
        <w:adjustRightInd w:val="0"/>
        <w:jc w:val="both"/>
        <w:rPr>
          <w:rFonts w:ascii="Arial" w:hAnsi="Arial" w:cs="Arial"/>
          <w:b/>
          <w:sz w:val="20"/>
          <w:szCs w:val="20"/>
          <w:lang w:val="en-GB"/>
        </w:rPr>
      </w:pPr>
      <w:r w:rsidRPr="003C0852">
        <w:rPr>
          <w:rFonts w:ascii="Arial" w:hAnsi="Arial" w:cs="Arial"/>
          <w:b/>
          <w:sz w:val="20"/>
          <w:szCs w:val="20"/>
          <w:lang w:val="en-GB"/>
        </w:rPr>
        <w:t>Dated this</w:t>
      </w:r>
      <w:r w:rsidR="00CA2336">
        <w:rPr>
          <w:rFonts w:ascii="Arial" w:hAnsi="Arial" w:cs="Arial"/>
          <w:b/>
          <w:sz w:val="20"/>
          <w:szCs w:val="20"/>
          <w:lang w:val="en-GB"/>
        </w:rPr>
        <w:t xml:space="preserve"> </w:t>
      </w:r>
      <w:r w:rsidR="005F611B">
        <w:rPr>
          <w:rFonts w:ascii="Arial" w:hAnsi="Arial" w:cs="Arial"/>
          <w:b/>
          <w:sz w:val="20"/>
          <w:szCs w:val="20"/>
          <w:lang w:val="en-GB"/>
        </w:rPr>
        <w:t>1</w:t>
      </w:r>
      <w:r w:rsidR="00587741">
        <w:rPr>
          <w:rFonts w:ascii="Arial" w:hAnsi="Arial" w:cs="Arial"/>
          <w:b/>
          <w:sz w:val="20"/>
          <w:szCs w:val="20"/>
          <w:lang w:val="en-GB"/>
        </w:rPr>
        <w:t>4</w:t>
      </w:r>
      <w:r w:rsidR="005F611B" w:rsidRPr="005F611B">
        <w:rPr>
          <w:rFonts w:ascii="Arial" w:hAnsi="Arial" w:cs="Arial"/>
          <w:b/>
          <w:sz w:val="20"/>
          <w:szCs w:val="20"/>
          <w:vertAlign w:val="superscript"/>
          <w:lang w:val="en-GB"/>
        </w:rPr>
        <w:t>th</w:t>
      </w:r>
      <w:r w:rsidR="005F611B">
        <w:rPr>
          <w:rFonts w:ascii="Arial" w:hAnsi="Arial" w:cs="Arial"/>
          <w:b/>
          <w:sz w:val="20"/>
          <w:szCs w:val="20"/>
          <w:lang w:val="en-GB"/>
        </w:rPr>
        <w:t xml:space="preserve"> </w:t>
      </w:r>
      <w:r w:rsidR="00DB4413">
        <w:rPr>
          <w:rFonts w:ascii="Arial" w:hAnsi="Arial" w:cs="Arial"/>
          <w:b/>
          <w:sz w:val="20"/>
          <w:szCs w:val="20"/>
          <w:lang w:val="en-GB"/>
        </w:rPr>
        <w:t xml:space="preserve">day of </w:t>
      </w:r>
      <w:r w:rsidR="005F611B">
        <w:rPr>
          <w:rFonts w:ascii="Arial" w:hAnsi="Arial" w:cs="Arial"/>
          <w:b/>
          <w:sz w:val="20"/>
          <w:szCs w:val="20"/>
          <w:lang w:val="en-GB"/>
        </w:rPr>
        <w:t>November 2024</w:t>
      </w:r>
      <w:r w:rsidRPr="003C0852">
        <w:rPr>
          <w:rFonts w:ascii="Arial" w:hAnsi="Arial" w:cs="Arial"/>
          <w:b/>
          <w:sz w:val="20"/>
          <w:szCs w:val="20"/>
          <w:lang w:val="en-GB"/>
        </w:rPr>
        <w:t>.</w:t>
      </w:r>
    </w:p>
    <w:p w14:paraId="1A0B0190" w14:textId="77777777" w:rsidR="003C0852" w:rsidRDefault="003C0852" w:rsidP="00106CCE">
      <w:pPr>
        <w:jc w:val="both"/>
        <w:rPr>
          <w:rFonts w:ascii="Arial" w:hAnsi="Arial" w:cs="Arial"/>
          <w:color w:val="00B050"/>
          <w:sz w:val="20"/>
          <w:szCs w:val="20"/>
        </w:rPr>
      </w:pPr>
    </w:p>
    <w:p w14:paraId="6F95201A" w14:textId="1CE8FAFD" w:rsidR="007B185F" w:rsidRPr="003C0852" w:rsidRDefault="007B185F" w:rsidP="007B185F">
      <w:pPr>
        <w:autoSpaceDE w:val="0"/>
        <w:autoSpaceDN w:val="0"/>
        <w:adjustRightInd w:val="0"/>
        <w:jc w:val="both"/>
        <w:rPr>
          <w:rFonts w:ascii="Arial" w:hAnsi="Arial" w:cs="Arial"/>
          <w:b/>
          <w:sz w:val="20"/>
          <w:szCs w:val="20"/>
          <w:lang w:val="en-GB"/>
        </w:rPr>
      </w:pPr>
      <w:r w:rsidRPr="003C0852">
        <w:rPr>
          <w:rFonts w:ascii="Arial" w:hAnsi="Arial" w:cs="Arial"/>
          <w:b/>
          <w:sz w:val="20"/>
          <w:szCs w:val="20"/>
          <w:lang w:val="en-GB"/>
        </w:rPr>
        <w:t>Signed:</w:t>
      </w:r>
      <w:r w:rsidRPr="003C0852">
        <w:rPr>
          <w:rFonts w:ascii="Arial" w:hAnsi="Arial" w:cs="Arial"/>
          <w:b/>
          <w:sz w:val="20"/>
          <w:szCs w:val="20"/>
          <w:lang w:val="en-GB"/>
        </w:rPr>
        <w:tab/>
      </w:r>
    </w:p>
    <w:p w14:paraId="46FD689D" w14:textId="1939D0A7" w:rsidR="007B185F" w:rsidRPr="003C0852" w:rsidRDefault="005F611B" w:rsidP="007B185F">
      <w:pPr>
        <w:autoSpaceDE w:val="0"/>
        <w:autoSpaceDN w:val="0"/>
        <w:adjustRightInd w:val="0"/>
        <w:jc w:val="both"/>
        <w:rPr>
          <w:rFonts w:ascii="Arial" w:hAnsi="Arial" w:cs="Arial"/>
          <w:b/>
          <w:sz w:val="20"/>
          <w:szCs w:val="20"/>
          <w:lang w:val="en-GB"/>
        </w:rPr>
      </w:pPr>
      <w:r>
        <w:rPr>
          <w:rFonts w:ascii="Arial" w:hAnsi="Arial" w:cs="Arial"/>
          <w:b/>
          <w:sz w:val="20"/>
          <w:szCs w:val="20"/>
          <w:lang w:val="en-GB"/>
        </w:rPr>
        <w:t>Liam Brett</w:t>
      </w:r>
      <w:r w:rsidR="007B185F" w:rsidRPr="003C0852">
        <w:rPr>
          <w:rFonts w:ascii="Arial" w:hAnsi="Arial" w:cs="Arial"/>
          <w:b/>
          <w:sz w:val="20"/>
          <w:szCs w:val="20"/>
          <w:lang w:val="en-GB"/>
        </w:rPr>
        <w:t>, Director of Services</w:t>
      </w:r>
    </w:p>
    <w:p w14:paraId="02A32522" w14:textId="5FCFAE62" w:rsidR="007B185F" w:rsidRPr="003C0852" w:rsidRDefault="007B185F" w:rsidP="007B185F">
      <w:pPr>
        <w:autoSpaceDE w:val="0"/>
        <w:autoSpaceDN w:val="0"/>
        <w:adjustRightInd w:val="0"/>
        <w:jc w:val="both"/>
        <w:rPr>
          <w:rFonts w:ascii="Arial" w:hAnsi="Arial" w:cs="Arial"/>
          <w:b/>
          <w:sz w:val="20"/>
          <w:szCs w:val="20"/>
          <w:lang w:val="en-GB"/>
        </w:rPr>
      </w:pPr>
      <w:r w:rsidRPr="003C0852">
        <w:rPr>
          <w:rFonts w:ascii="Arial" w:hAnsi="Arial" w:cs="Arial"/>
          <w:b/>
          <w:sz w:val="20"/>
          <w:szCs w:val="20"/>
          <w:lang w:val="en-GB"/>
        </w:rPr>
        <w:t>Roads</w:t>
      </w:r>
      <w:r w:rsidR="005F611B">
        <w:rPr>
          <w:rFonts w:ascii="Arial" w:hAnsi="Arial" w:cs="Arial"/>
          <w:b/>
          <w:sz w:val="20"/>
          <w:szCs w:val="20"/>
          <w:lang w:val="en-GB"/>
        </w:rPr>
        <w:t xml:space="preserve"> and </w:t>
      </w:r>
      <w:r w:rsidRPr="003C0852">
        <w:rPr>
          <w:rFonts w:ascii="Arial" w:hAnsi="Arial" w:cs="Arial"/>
          <w:b/>
          <w:sz w:val="20"/>
          <w:szCs w:val="20"/>
          <w:lang w:val="en-GB"/>
        </w:rPr>
        <w:t>Transportatio</w:t>
      </w:r>
      <w:r w:rsidR="005F611B">
        <w:rPr>
          <w:rFonts w:ascii="Arial" w:hAnsi="Arial" w:cs="Arial"/>
          <w:b/>
          <w:sz w:val="20"/>
          <w:szCs w:val="20"/>
          <w:lang w:val="en-GB"/>
        </w:rPr>
        <w:t>n and Active Travel</w:t>
      </w:r>
      <w:r w:rsidRPr="003C0852">
        <w:rPr>
          <w:rFonts w:ascii="Arial" w:hAnsi="Arial" w:cs="Arial"/>
          <w:b/>
          <w:sz w:val="20"/>
          <w:szCs w:val="20"/>
          <w:lang w:val="en-GB"/>
        </w:rPr>
        <w:t xml:space="preserve">, Tipperary County Council, </w:t>
      </w:r>
    </w:p>
    <w:p w14:paraId="47D43183" w14:textId="77777777" w:rsidR="007B185F" w:rsidRPr="003C0852" w:rsidRDefault="007B185F" w:rsidP="007B185F">
      <w:pPr>
        <w:autoSpaceDE w:val="0"/>
        <w:autoSpaceDN w:val="0"/>
        <w:adjustRightInd w:val="0"/>
        <w:jc w:val="both"/>
        <w:rPr>
          <w:rFonts w:ascii="Arial" w:hAnsi="Arial" w:cs="Arial"/>
          <w:b/>
          <w:sz w:val="20"/>
          <w:szCs w:val="20"/>
          <w:lang w:val="en-GB"/>
        </w:rPr>
      </w:pPr>
      <w:r w:rsidRPr="003C0852">
        <w:rPr>
          <w:rFonts w:ascii="Arial" w:hAnsi="Arial" w:cs="Arial"/>
          <w:b/>
          <w:bCs/>
          <w:sz w:val="20"/>
          <w:szCs w:val="20"/>
          <w:lang w:val="en-GB"/>
        </w:rPr>
        <w:t>Civic Offices, Limerick Road, Nenagh, Co. Tipperary</w:t>
      </w:r>
      <w:r w:rsidRPr="003C0852">
        <w:rPr>
          <w:rFonts w:ascii="Arial" w:hAnsi="Arial" w:cs="Arial"/>
          <w:b/>
          <w:sz w:val="20"/>
          <w:szCs w:val="20"/>
          <w:lang w:val="en-GB"/>
        </w:rPr>
        <w:t>.</w:t>
      </w:r>
    </w:p>
    <w:p w14:paraId="20230B92" w14:textId="77777777" w:rsidR="007B185F" w:rsidRPr="00106CCE" w:rsidRDefault="007B185F" w:rsidP="003C0852">
      <w:pPr>
        <w:jc w:val="both"/>
        <w:rPr>
          <w:rFonts w:ascii="Times New Roman" w:hAnsi="Times New Roman" w:cs="Times New Roman"/>
          <w:color w:val="00B050"/>
          <w:sz w:val="23"/>
          <w:szCs w:val="23"/>
        </w:rPr>
      </w:pPr>
    </w:p>
    <w:p w14:paraId="774ED2FD" w14:textId="2282CC64" w:rsidR="00C516E5" w:rsidRPr="003C0852" w:rsidRDefault="00C516E5" w:rsidP="003C0852">
      <w:pPr>
        <w:jc w:val="both"/>
        <w:rPr>
          <w:rFonts w:ascii="Verdana" w:hAnsi="Verdana"/>
          <w:color w:val="FF0000"/>
          <w:sz w:val="20"/>
          <w:szCs w:val="20"/>
        </w:rPr>
      </w:pPr>
    </w:p>
    <w:sectPr w:rsidR="00C516E5" w:rsidRPr="003C0852" w:rsidSect="007579D1">
      <w:headerReference w:type="even" r:id="rId14"/>
      <w:headerReference w:type="default" r:id="rId15"/>
      <w:footerReference w:type="even" r:id="rId16"/>
      <w:footerReference w:type="default" r:id="rId17"/>
      <w:headerReference w:type="first" r:id="rId18"/>
      <w:footerReference w:type="first" r:id="rId19"/>
      <w:pgSz w:w="11906" w:h="16838"/>
      <w:pgMar w:top="993" w:right="17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C7D27" w14:textId="77777777" w:rsidR="00885E27" w:rsidRDefault="00885E27" w:rsidP="0036076C">
      <w:r>
        <w:separator/>
      </w:r>
    </w:p>
  </w:endnote>
  <w:endnote w:type="continuationSeparator" w:id="0">
    <w:p w14:paraId="44FB5339" w14:textId="77777777" w:rsidR="00885E27" w:rsidRDefault="00885E27" w:rsidP="0036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ato">
    <w:altName w:val="Segoe U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F009E" w14:textId="77777777" w:rsidR="0036076C" w:rsidRDefault="00360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37B9" w14:textId="77777777" w:rsidR="0036076C" w:rsidRDefault="003607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6B20A" w14:textId="77777777" w:rsidR="0036076C" w:rsidRDefault="00360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C7B40" w14:textId="77777777" w:rsidR="00885E27" w:rsidRDefault="00885E27" w:rsidP="0036076C">
      <w:r>
        <w:separator/>
      </w:r>
    </w:p>
  </w:footnote>
  <w:footnote w:type="continuationSeparator" w:id="0">
    <w:p w14:paraId="7536F282" w14:textId="77777777" w:rsidR="00885E27" w:rsidRDefault="00885E27" w:rsidP="0036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0F911" w14:textId="77777777" w:rsidR="0036076C" w:rsidRDefault="003607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F0FDB" w14:textId="0C4594C8" w:rsidR="0036076C" w:rsidRDefault="003607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E13E8" w14:textId="77777777" w:rsidR="0036076C" w:rsidRDefault="00360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23060E"/>
    <w:multiLevelType w:val="hybridMultilevel"/>
    <w:tmpl w:val="F048B616"/>
    <w:lvl w:ilvl="0" w:tplc="1FEE5850">
      <w:start w:val="1"/>
      <w:numFmt w:val="lowerRoman"/>
      <w:lvlText w:val="%1."/>
      <w:lvlJc w:val="left"/>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E1FD58"/>
    <w:multiLevelType w:val="hybridMultilevel"/>
    <w:tmpl w:val="9E2968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ADD4EA"/>
    <w:multiLevelType w:val="hybridMultilevel"/>
    <w:tmpl w:val="BC43AD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5C653B"/>
    <w:multiLevelType w:val="hybridMultilevel"/>
    <w:tmpl w:val="C7A02F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C45FBE"/>
    <w:multiLevelType w:val="hybridMultilevel"/>
    <w:tmpl w:val="52E2FCF4"/>
    <w:lvl w:ilvl="0" w:tplc="D3EEE088">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BDF6FA78">
      <w:numFmt w:val="bullet"/>
      <w:lvlText w:val="•"/>
      <w:lvlJc w:val="left"/>
      <w:pPr>
        <w:ind w:left="2160" w:hanging="360"/>
      </w:pPr>
      <w:rPr>
        <w:rFonts w:ascii="Arial" w:eastAsia="Times New Roman" w:hAnsi="Arial" w:cs="Arial"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E36C03"/>
    <w:multiLevelType w:val="hybridMultilevel"/>
    <w:tmpl w:val="534299F8"/>
    <w:lvl w:ilvl="0" w:tplc="1809001B">
      <w:start w:val="1"/>
      <w:numFmt w:val="low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A212B1D"/>
    <w:multiLevelType w:val="hybridMultilevel"/>
    <w:tmpl w:val="4A840C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B972D96"/>
    <w:multiLevelType w:val="hybridMultilevel"/>
    <w:tmpl w:val="17D834F8"/>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8" w15:restartNumberingAfterBreak="0">
    <w:nsid w:val="249B77FE"/>
    <w:multiLevelType w:val="hybridMultilevel"/>
    <w:tmpl w:val="3A0C53A0"/>
    <w:lvl w:ilvl="0" w:tplc="0A14FC64">
      <w:numFmt w:val="bullet"/>
      <w:lvlText w:val="•"/>
      <w:lvlJc w:val="left"/>
      <w:pPr>
        <w:ind w:left="435" w:hanging="360"/>
      </w:pPr>
      <w:rPr>
        <w:rFonts w:ascii="Verdana" w:eastAsiaTheme="minorHAnsi" w:hAnsi="Verdana"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815B95"/>
    <w:multiLevelType w:val="hybridMultilevel"/>
    <w:tmpl w:val="71BCB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6CB013F"/>
    <w:multiLevelType w:val="hybridMultilevel"/>
    <w:tmpl w:val="020037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6F82B6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D9274F4"/>
    <w:multiLevelType w:val="hybridMultilevel"/>
    <w:tmpl w:val="2F52B3F6"/>
    <w:lvl w:ilvl="0" w:tplc="0A14FC64">
      <w:numFmt w:val="bullet"/>
      <w:lvlText w:val="•"/>
      <w:lvlJc w:val="left"/>
      <w:pPr>
        <w:ind w:left="360" w:hanging="360"/>
      </w:pPr>
      <w:rPr>
        <w:rFonts w:ascii="Verdana" w:eastAsiaTheme="minorHAnsi" w:hAnsi="Verdana" w:cs="Calibri" w:hint="default"/>
      </w:rPr>
    </w:lvl>
    <w:lvl w:ilvl="1" w:tplc="18090003" w:tentative="1">
      <w:start w:val="1"/>
      <w:numFmt w:val="bullet"/>
      <w:lvlText w:val="o"/>
      <w:lvlJc w:val="left"/>
      <w:pPr>
        <w:ind w:left="1365" w:hanging="360"/>
      </w:pPr>
      <w:rPr>
        <w:rFonts w:ascii="Courier New" w:hAnsi="Courier New" w:cs="Courier New" w:hint="default"/>
      </w:rPr>
    </w:lvl>
    <w:lvl w:ilvl="2" w:tplc="18090005" w:tentative="1">
      <w:start w:val="1"/>
      <w:numFmt w:val="bullet"/>
      <w:lvlText w:val=""/>
      <w:lvlJc w:val="left"/>
      <w:pPr>
        <w:ind w:left="2085" w:hanging="360"/>
      </w:pPr>
      <w:rPr>
        <w:rFonts w:ascii="Wingdings" w:hAnsi="Wingdings" w:hint="default"/>
      </w:rPr>
    </w:lvl>
    <w:lvl w:ilvl="3" w:tplc="18090001" w:tentative="1">
      <w:start w:val="1"/>
      <w:numFmt w:val="bullet"/>
      <w:lvlText w:val=""/>
      <w:lvlJc w:val="left"/>
      <w:pPr>
        <w:ind w:left="2805" w:hanging="360"/>
      </w:pPr>
      <w:rPr>
        <w:rFonts w:ascii="Symbol" w:hAnsi="Symbol" w:hint="default"/>
      </w:rPr>
    </w:lvl>
    <w:lvl w:ilvl="4" w:tplc="18090003" w:tentative="1">
      <w:start w:val="1"/>
      <w:numFmt w:val="bullet"/>
      <w:lvlText w:val="o"/>
      <w:lvlJc w:val="left"/>
      <w:pPr>
        <w:ind w:left="3525" w:hanging="360"/>
      </w:pPr>
      <w:rPr>
        <w:rFonts w:ascii="Courier New" w:hAnsi="Courier New" w:cs="Courier New" w:hint="default"/>
      </w:rPr>
    </w:lvl>
    <w:lvl w:ilvl="5" w:tplc="18090005" w:tentative="1">
      <w:start w:val="1"/>
      <w:numFmt w:val="bullet"/>
      <w:lvlText w:val=""/>
      <w:lvlJc w:val="left"/>
      <w:pPr>
        <w:ind w:left="4245" w:hanging="360"/>
      </w:pPr>
      <w:rPr>
        <w:rFonts w:ascii="Wingdings" w:hAnsi="Wingdings" w:hint="default"/>
      </w:rPr>
    </w:lvl>
    <w:lvl w:ilvl="6" w:tplc="18090001" w:tentative="1">
      <w:start w:val="1"/>
      <w:numFmt w:val="bullet"/>
      <w:lvlText w:val=""/>
      <w:lvlJc w:val="left"/>
      <w:pPr>
        <w:ind w:left="4965" w:hanging="360"/>
      </w:pPr>
      <w:rPr>
        <w:rFonts w:ascii="Symbol" w:hAnsi="Symbol" w:hint="default"/>
      </w:rPr>
    </w:lvl>
    <w:lvl w:ilvl="7" w:tplc="18090003" w:tentative="1">
      <w:start w:val="1"/>
      <w:numFmt w:val="bullet"/>
      <w:lvlText w:val="o"/>
      <w:lvlJc w:val="left"/>
      <w:pPr>
        <w:ind w:left="5685" w:hanging="360"/>
      </w:pPr>
      <w:rPr>
        <w:rFonts w:ascii="Courier New" w:hAnsi="Courier New" w:cs="Courier New" w:hint="default"/>
      </w:rPr>
    </w:lvl>
    <w:lvl w:ilvl="8" w:tplc="18090005" w:tentative="1">
      <w:start w:val="1"/>
      <w:numFmt w:val="bullet"/>
      <w:lvlText w:val=""/>
      <w:lvlJc w:val="left"/>
      <w:pPr>
        <w:ind w:left="6405" w:hanging="360"/>
      </w:pPr>
      <w:rPr>
        <w:rFonts w:ascii="Wingdings" w:hAnsi="Wingdings" w:hint="default"/>
      </w:rPr>
    </w:lvl>
  </w:abstractNum>
  <w:abstractNum w:abstractNumId="13" w15:restartNumberingAfterBreak="0">
    <w:nsid w:val="336F567D"/>
    <w:multiLevelType w:val="hybridMultilevel"/>
    <w:tmpl w:val="8A880470"/>
    <w:lvl w:ilvl="0" w:tplc="0A14FC64">
      <w:numFmt w:val="bullet"/>
      <w:lvlText w:val="•"/>
      <w:lvlJc w:val="left"/>
      <w:pPr>
        <w:ind w:left="435" w:hanging="360"/>
      </w:pPr>
      <w:rPr>
        <w:rFonts w:ascii="Verdana" w:eastAsiaTheme="minorHAnsi" w:hAnsi="Verdana"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D1106C7"/>
    <w:multiLevelType w:val="hybridMultilevel"/>
    <w:tmpl w:val="1D1E4AEE"/>
    <w:lvl w:ilvl="0" w:tplc="C08AF14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E1FCEA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707C2CD"/>
    <w:multiLevelType w:val="hybridMultilevel"/>
    <w:tmpl w:val="682878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71240D2"/>
    <w:multiLevelType w:val="hybridMultilevel"/>
    <w:tmpl w:val="13BA171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C051847"/>
    <w:multiLevelType w:val="hybridMultilevel"/>
    <w:tmpl w:val="274288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05763CC"/>
    <w:multiLevelType w:val="hybridMultilevel"/>
    <w:tmpl w:val="BF304762"/>
    <w:lvl w:ilvl="0" w:tplc="18090013">
      <w:start w:val="1"/>
      <w:numFmt w:val="upp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255496F"/>
    <w:multiLevelType w:val="hybridMultilevel"/>
    <w:tmpl w:val="7076B902"/>
    <w:lvl w:ilvl="0" w:tplc="18090013">
      <w:start w:val="1"/>
      <w:numFmt w:val="upperRoman"/>
      <w:lvlText w:val="%1."/>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2F257C1"/>
    <w:multiLevelType w:val="hybridMultilevel"/>
    <w:tmpl w:val="9356F2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64D04AD"/>
    <w:multiLevelType w:val="hybridMultilevel"/>
    <w:tmpl w:val="DBACFA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6651A84"/>
    <w:multiLevelType w:val="hybridMultilevel"/>
    <w:tmpl w:val="F4C262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FD3160"/>
    <w:multiLevelType w:val="hybridMultilevel"/>
    <w:tmpl w:val="BCCA17C6"/>
    <w:lvl w:ilvl="0" w:tplc="18090013">
      <w:start w:val="1"/>
      <w:numFmt w:val="upp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5" w15:restartNumberingAfterBreak="0">
    <w:nsid w:val="7D3B10A9"/>
    <w:multiLevelType w:val="hybridMultilevel"/>
    <w:tmpl w:val="50F8AF72"/>
    <w:lvl w:ilvl="0" w:tplc="0A14FC64">
      <w:numFmt w:val="bullet"/>
      <w:lvlText w:val="•"/>
      <w:lvlJc w:val="left"/>
      <w:pPr>
        <w:ind w:left="435" w:hanging="360"/>
      </w:pPr>
      <w:rPr>
        <w:rFonts w:ascii="Verdana" w:eastAsiaTheme="minorHAnsi" w:hAnsi="Verdana" w:cs="Calibri" w:hint="default"/>
      </w:rPr>
    </w:lvl>
    <w:lvl w:ilvl="1" w:tplc="18090003" w:tentative="1">
      <w:start w:val="1"/>
      <w:numFmt w:val="bullet"/>
      <w:lvlText w:val="o"/>
      <w:lvlJc w:val="left"/>
      <w:pPr>
        <w:ind w:left="1155" w:hanging="360"/>
      </w:pPr>
      <w:rPr>
        <w:rFonts w:ascii="Courier New" w:hAnsi="Courier New" w:cs="Courier New" w:hint="default"/>
      </w:rPr>
    </w:lvl>
    <w:lvl w:ilvl="2" w:tplc="18090005" w:tentative="1">
      <w:start w:val="1"/>
      <w:numFmt w:val="bullet"/>
      <w:lvlText w:val=""/>
      <w:lvlJc w:val="left"/>
      <w:pPr>
        <w:ind w:left="1875" w:hanging="360"/>
      </w:pPr>
      <w:rPr>
        <w:rFonts w:ascii="Wingdings" w:hAnsi="Wingdings" w:hint="default"/>
      </w:rPr>
    </w:lvl>
    <w:lvl w:ilvl="3" w:tplc="18090001" w:tentative="1">
      <w:start w:val="1"/>
      <w:numFmt w:val="bullet"/>
      <w:lvlText w:val=""/>
      <w:lvlJc w:val="left"/>
      <w:pPr>
        <w:ind w:left="2595" w:hanging="360"/>
      </w:pPr>
      <w:rPr>
        <w:rFonts w:ascii="Symbol" w:hAnsi="Symbol" w:hint="default"/>
      </w:rPr>
    </w:lvl>
    <w:lvl w:ilvl="4" w:tplc="18090003" w:tentative="1">
      <w:start w:val="1"/>
      <w:numFmt w:val="bullet"/>
      <w:lvlText w:val="o"/>
      <w:lvlJc w:val="left"/>
      <w:pPr>
        <w:ind w:left="3315" w:hanging="360"/>
      </w:pPr>
      <w:rPr>
        <w:rFonts w:ascii="Courier New" w:hAnsi="Courier New" w:cs="Courier New" w:hint="default"/>
      </w:rPr>
    </w:lvl>
    <w:lvl w:ilvl="5" w:tplc="18090005" w:tentative="1">
      <w:start w:val="1"/>
      <w:numFmt w:val="bullet"/>
      <w:lvlText w:val=""/>
      <w:lvlJc w:val="left"/>
      <w:pPr>
        <w:ind w:left="4035" w:hanging="360"/>
      </w:pPr>
      <w:rPr>
        <w:rFonts w:ascii="Wingdings" w:hAnsi="Wingdings" w:hint="default"/>
      </w:rPr>
    </w:lvl>
    <w:lvl w:ilvl="6" w:tplc="18090001" w:tentative="1">
      <w:start w:val="1"/>
      <w:numFmt w:val="bullet"/>
      <w:lvlText w:val=""/>
      <w:lvlJc w:val="left"/>
      <w:pPr>
        <w:ind w:left="4755" w:hanging="360"/>
      </w:pPr>
      <w:rPr>
        <w:rFonts w:ascii="Symbol" w:hAnsi="Symbol" w:hint="default"/>
      </w:rPr>
    </w:lvl>
    <w:lvl w:ilvl="7" w:tplc="18090003" w:tentative="1">
      <w:start w:val="1"/>
      <w:numFmt w:val="bullet"/>
      <w:lvlText w:val="o"/>
      <w:lvlJc w:val="left"/>
      <w:pPr>
        <w:ind w:left="5475" w:hanging="360"/>
      </w:pPr>
      <w:rPr>
        <w:rFonts w:ascii="Courier New" w:hAnsi="Courier New" w:cs="Courier New" w:hint="default"/>
      </w:rPr>
    </w:lvl>
    <w:lvl w:ilvl="8" w:tplc="18090005" w:tentative="1">
      <w:start w:val="1"/>
      <w:numFmt w:val="bullet"/>
      <w:lvlText w:val=""/>
      <w:lvlJc w:val="left"/>
      <w:pPr>
        <w:ind w:left="6195" w:hanging="360"/>
      </w:pPr>
      <w:rPr>
        <w:rFonts w:ascii="Wingdings" w:hAnsi="Wingdings" w:hint="default"/>
      </w:rPr>
    </w:lvl>
  </w:abstractNum>
  <w:abstractNum w:abstractNumId="26" w15:restartNumberingAfterBreak="0">
    <w:nsid w:val="7F541DC9"/>
    <w:multiLevelType w:val="hybridMultilevel"/>
    <w:tmpl w:val="A43E597C"/>
    <w:lvl w:ilvl="0" w:tplc="4E06CB1E">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7"/>
  </w:num>
  <w:num w:numId="4">
    <w:abstractNumId w:val="19"/>
  </w:num>
  <w:num w:numId="5">
    <w:abstractNumId w:val="9"/>
  </w:num>
  <w:num w:numId="6">
    <w:abstractNumId w:val="3"/>
  </w:num>
  <w:num w:numId="7">
    <w:abstractNumId w:val="24"/>
  </w:num>
  <w:num w:numId="8">
    <w:abstractNumId w:val="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8"/>
  </w:num>
  <w:num w:numId="12">
    <w:abstractNumId w:val="23"/>
  </w:num>
  <w:num w:numId="13">
    <w:abstractNumId w:val="2"/>
  </w:num>
  <w:num w:numId="14">
    <w:abstractNumId w:val="26"/>
  </w:num>
  <w:num w:numId="15">
    <w:abstractNumId w:val="16"/>
  </w:num>
  <w:num w:numId="16">
    <w:abstractNumId w:val="7"/>
  </w:num>
  <w:num w:numId="17">
    <w:abstractNumId w:val="25"/>
  </w:num>
  <w:num w:numId="18">
    <w:abstractNumId w:val="4"/>
  </w:num>
  <w:num w:numId="19">
    <w:abstractNumId w:val="10"/>
  </w:num>
  <w:num w:numId="20">
    <w:abstractNumId w:val="14"/>
  </w:num>
  <w:num w:numId="21">
    <w:abstractNumId w:val="15"/>
  </w:num>
  <w:num w:numId="22">
    <w:abstractNumId w:val="8"/>
  </w:num>
  <w:num w:numId="23">
    <w:abstractNumId w:val="0"/>
  </w:num>
  <w:num w:numId="24">
    <w:abstractNumId w:val="12"/>
  </w:num>
  <w:num w:numId="25">
    <w:abstractNumId w:val="13"/>
  </w:num>
  <w:num w:numId="26">
    <w:abstractNumId w:val="11"/>
  </w:num>
  <w:num w:numId="27">
    <w:abstractNumId w:val="20"/>
  </w:num>
  <w:num w:numId="28">
    <w:abstractNumId w:val="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E2"/>
    <w:rsid w:val="000103EF"/>
    <w:rsid w:val="00013167"/>
    <w:rsid w:val="00014DBC"/>
    <w:rsid w:val="00021040"/>
    <w:rsid w:val="00022282"/>
    <w:rsid w:val="00037636"/>
    <w:rsid w:val="00040091"/>
    <w:rsid w:val="00045814"/>
    <w:rsid w:val="00053587"/>
    <w:rsid w:val="0005360A"/>
    <w:rsid w:val="00056C9A"/>
    <w:rsid w:val="00071B8F"/>
    <w:rsid w:val="0007220B"/>
    <w:rsid w:val="0009599D"/>
    <w:rsid w:val="000979FB"/>
    <w:rsid w:val="000A0B18"/>
    <w:rsid w:val="000A5FDD"/>
    <w:rsid w:val="000B26F1"/>
    <w:rsid w:val="000B3170"/>
    <w:rsid w:val="000B4FA7"/>
    <w:rsid w:val="000D2C42"/>
    <w:rsid w:val="000D42C4"/>
    <w:rsid w:val="000D7002"/>
    <w:rsid w:val="000E175D"/>
    <w:rsid w:val="00106CCE"/>
    <w:rsid w:val="00111C61"/>
    <w:rsid w:val="0013768F"/>
    <w:rsid w:val="001448D9"/>
    <w:rsid w:val="00144A42"/>
    <w:rsid w:val="00145FE3"/>
    <w:rsid w:val="00151E6C"/>
    <w:rsid w:val="00152484"/>
    <w:rsid w:val="00176E0A"/>
    <w:rsid w:val="00197EE5"/>
    <w:rsid w:val="001A575F"/>
    <w:rsid w:val="001A6D87"/>
    <w:rsid w:val="001C099C"/>
    <w:rsid w:val="001F70F4"/>
    <w:rsid w:val="002211FF"/>
    <w:rsid w:val="00221B89"/>
    <w:rsid w:val="00222FAF"/>
    <w:rsid w:val="00223416"/>
    <w:rsid w:val="00264CD6"/>
    <w:rsid w:val="002733D6"/>
    <w:rsid w:val="0029299E"/>
    <w:rsid w:val="00294AED"/>
    <w:rsid w:val="002A7ABC"/>
    <w:rsid w:val="002B04CE"/>
    <w:rsid w:val="002C1915"/>
    <w:rsid w:val="002E0E84"/>
    <w:rsid w:val="0031165C"/>
    <w:rsid w:val="00322156"/>
    <w:rsid w:val="00325FDA"/>
    <w:rsid w:val="00330F3F"/>
    <w:rsid w:val="00344C69"/>
    <w:rsid w:val="00346931"/>
    <w:rsid w:val="0036076C"/>
    <w:rsid w:val="003675BA"/>
    <w:rsid w:val="00392C33"/>
    <w:rsid w:val="003A4D49"/>
    <w:rsid w:val="003A52CD"/>
    <w:rsid w:val="003B10C2"/>
    <w:rsid w:val="003B6E12"/>
    <w:rsid w:val="003B7F7A"/>
    <w:rsid w:val="003C0852"/>
    <w:rsid w:val="003C4357"/>
    <w:rsid w:val="003D3CDA"/>
    <w:rsid w:val="003E7EE6"/>
    <w:rsid w:val="003F0CBB"/>
    <w:rsid w:val="0040653A"/>
    <w:rsid w:val="00416F2B"/>
    <w:rsid w:val="004176B8"/>
    <w:rsid w:val="00427969"/>
    <w:rsid w:val="00430F87"/>
    <w:rsid w:val="0047772E"/>
    <w:rsid w:val="004859BA"/>
    <w:rsid w:val="0048737E"/>
    <w:rsid w:val="004A12BB"/>
    <w:rsid w:val="004B5B0D"/>
    <w:rsid w:val="004C6A9E"/>
    <w:rsid w:val="004E154F"/>
    <w:rsid w:val="004F3EBF"/>
    <w:rsid w:val="00514F00"/>
    <w:rsid w:val="00524F48"/>
    <w:rsid w:val="00553D97"/>
    <w:rsid w:val="005614F3"/>
    <w:rsid w:val="005764FA"/>
    <w:rsid w:val="00576F49"/>
    <w:rsid w:val="00577D01"/>
    <w:rsid w:val="00587741"/>
    <w:rsid w:val="0059452E"/>
    <w:rsid w:val="00595254"/>
    <w:rsid w:val="0059719E"/>
    <w:rsid w:val="005A5338"/>
    <w:rsid w:val="005A7A74"/>
    <w:rsid w:val="005B6071"/>
    <w:rsid w:val="005C2EF5"/>
    <w:rsid w:val="005E2C6B"/>
    <w:rsid w:val="005E7569"/>
    <w:rsid w:val="005F47AD"/>
    <w:rsid w:val="005F611B"/>
    <w:rsid w:val="00601FAB"/>
    <w:rsid w:val="00620F22"/>
    <w:rsid w:val="00621FAF"/>
    <w:rsid w:val="00632261"/>
    <w:rsid w:val="0063710F"/>
    <w:rsid w:val="00666B91"/>
    <w:rsid w:val="00667164"/>
    <w:rsid w:val="00670A4B"/>
    <w:rsid w:val="00671E3B"/>
    <w:rsid w:val="00674A55"/>
    <w:rsid w:val="00675926"/>
    <w:rsid w:val="006A1E26"/>
    <w:rsid w:val="006A4211"/>
    <w:rsid w:val="006A5C73"/>
    <w:rsid w:val="006B1C47"/>
    <w:rsid w:val="006C2844"/>
    <w:rsid w:val="006D6EA0"/>
    <w:rsid w:val="006E75C3"/>
    <w:rsid w:val="006F1B81"/>
    <w:rsid w:val="006F6EAD"/>
    <w:rsid w:val="00702028"/>
    <w:rsid w:val="00715BAF"/>
    <w:rsid w:val="00717A95"/>
    <w:rsid w:val="00721D2A"/>
    <w:rsid w:val="0072541B"/>
    <w:rsid w:val="0072565D"/>
    <w:rsid w:val="0073153B"/>
    <w:rsid w:val="00734E8E"/>
    <w:rsid w:val="00735F35"/>
    <w:rsid w:val="00753894"/>
    <w:rsid w:val="007579D1"/>
    <w:rsid w:val="007600F3"/>
    <w:rsid w:val="00792678"/>
    <w:rsid w:val="00795682"/>
    <w:rsid w:val="00797927"/>
    <w:rsid w:val="007B185F"/>
    <w:rsid w:val="007C456E"/>
    <w:rsid w:val="007D706A"/>
    <w:rsid w:val="007E291C"/>
    <w:rsid w:val="007E301D"/>
    <w:rsid w:val="007F3F6D"/>
    <w:rsid w:val="00806537"/>
    <w:rsid w:val="0082553B"/>
    <w:rsid w:val="008261A9"/>
    <w:rsid w:val="00827118"/>
    <w:rsid w:val="00865D95"/>
    <w:rsid w:val="00885E27"/>
    <w:rsid w:val="008909FF"/>
    <w:rsid w:val="008B0852"/>
    <w:rsid w:val="008B11DB"/>
    <w:rsid w:val="008C3CA2"/>
    <w:rsid w:val="008E16A3"/>
    <w:rsid w:val="008F0787"/>
    <w:rsid w:val="008F4D52"/>
    <w:rsid w:val="00927F26"/>
    <w:rsid w:val="00953F94"/>
    <w:rsid w:val="009633E6"/>
    <w:rsid w:val="00965647"/>
    <w:rsid w:val="0098058C"/>
    <w:rsid w:val="00980C2B"/>
    <w:rsid w:val="00984B0A"/>
    <w:rsid w:val="00985E93"/>
    <w:rsid w:val="009868CB"/>
    <w:rsid w:val="009935D2"/>
    <w:rsid w:val="009A0DF3"/>
    <w:rsid w:val="009A1BBE"/>
    <w:rsid w:val="009A4B8A"/>
    <w:rsid w:val="009B106C"/>
    <w:rsid w:val="009B312E"/>
    <w:rsid w:val="009C4E24"/>
    <w:rsid w:val="009C6012"/>
    <w:rsid w:val="009D09B1"/>
    <w:rsid w:val="00A051EC"/>
    <w:rsid w:val="00A068FF"/>
    <w:rsid w:val="00A22914"/>
    <w:rsid w:val="00A40040"/>
    <w:rsid w:val="00A4256F"/>
    <w:rsid w:val="00A455E0"/>
    <w:rsid w:val="00A524E2"/>
    <w:rsid w:val="00A548F1"/>
    <w:rsid w:val="00A56DB6"/>
    <w:rsid w:val="00A655D7"/>
    <w:rsid w:val="00A85DDC"/>
    <w:rsid w:val="00AB4BD9"/>
    <w:rsid w:val="00AC35B2"/>
    <w:rsid w:val="00AC627B"/>
    <w:rsid w:val="00AE24C0"/>
    <w:rsid w:val="00AF4965"/>
    <w:rsid w:val="00AF7170"/>
    <w:rsid w:val="00B113CA"/>
    <w:rsid w:val="00B24347"/>
    <w:rsid w:val="00B34FD6"/>
    <w:rsid w:val="00B423BA"/>
    <w:rsid w:val="00B516C5"/>
    <w:rsid w:val="00B5587B"/>
    <w:rsid w:val="00B565FB"/>
    <w:rsid w:val="00B70C7C"/>
    <w:rsid w:val="00B77C69"/>
    <w:rsid w:val="00B824A6"/>
    <w:rsid w:val="00B93CE0"/>
    <w:rsid w:val="00BA4080"/>
    <w:rsid w:val="00BA4406"/>
    <w:rsid w:val="00BB26BA"/>
    <w:rsid w:val="00BB3802"/>
    <w:rsid w:val="00BC1A9A"/>
    <w:rsid w:val="00BC46B1"/>
    <w:rsid w:val="00BD14BD"/>
    <w:rsid w:val="00BD3284"/>
    <w:rsid w:val="00BE5F3B"/>
    <w:rsid w:val="00BF7A37"/>
    <w:rsid w:val="00C23427"/>
    <w:rsid w:val="00C3410B"/>
    <w:rsid w:val="00C37A94"/>
    <w:rsid w:val="00C4404E"/>
    <w:rsid w:val="00C4603C"/>
    <w:rsid w:val="00C516E5"/>
    <w:rsid w:val="00C650B3"/>
    <w:rsid w:val="00C91643"/>
    <w:rsid w:val="00CA1F0D"/>
    <w:rsid w:val="00CA2336"/>
    <w:rsid w:val="00CB6450"/>
    <w:rsid w:val="00CE059B"/>
    <w:rsid w:val="00CF333F"/>
    <w:rsid w:val="00D10C76"/>
    <w:rsid w:val="00D23301"/>
    <w:rsid w:val="00D25EC2"/>
    <w:rsid w:val="00D54225"/>
    <w:rsid w:val="00D65350"/>
    <w:rsid w:val="00D81D44"/>
    <w:rsid w:val="00D93A5A"/>
    <w:rsid w:val="00D95F2C"/>
    <w:rsid w:val="00DA73E7"/>
    <w:rsid w:val="00DA7C13"/>
    <w:rsid w:val="00DB4413"/>
    <w:rsid w:val="00DB45D9"/>
    <w:rsid w:val="00DC059D"/>
    <w:rsid w:val="00DD139D"/>
    <w:rsid w:val="00DD1E04"/>
    <w:rsid w:val="00DF3848"/>
    <w:rsid w:val="00E01A6E"/>
    <w:rsid w:val="00E1215A"/>
    <w:rsid w:val="00E47B86"/>
    <w:rsid w:val="00E52306"/>
    <w:rsid w:val="00E624C5"/>
    <w:rsid w:val="00E71E24"/>
    <w:rsid w:val="00E753E3"/>
    <w:rsid w:val="00E803BA"/>
    <w:rsid w:val="00E80455"/>
    <w:rsid w:val="00E902C2"/>
    <w:rsid w:val="00EA0FF5"/>
    <w:rsid w:val="00EC2018"/>
    <w:rsid w:val="00EC51CB"/>
    <w:rsid w:val="00EC7FC1"/>
    <w:rsid w:val="00EE496A"/>
    <w:rsid w:val="00EF6EEB"/>
    <w:rsid w:val="00F05534"/>
    <w:rsid w:val="00F173AC"/>
    <w:rsid w:val="00F224E5"/>
    <w:rsid w:val="00F269D3"/>
    <w:rsid w:val="00F5431C"/>
    <w:rsid w:val="00F7365A"/>
    <w:rsid w:val="00F816A0"/>
    <w:rsid w:val="00F8301B"/>
    <w:rsid w:val="00F83943"/>
    <w:rsid w:val="00F86E74"/>
    <w:rsid w:val="00F87D93"/>
    <w:rsid w:val="00FA0A0A"/>
    <w:rsid w:val="00FA1D9A"/>
    <w:rsid w:val="00FA4CA5"/>
    <w:rsid w:val="00FB46C3"/>
    <w:rsid w:val="00FC7216"/>
    <w:rsid w:val="00FE039F"/>
    <w:rsid w:val="00FE088C"/>
    <w:rsid w:val="00FE117E"/>
    <w:rsid w:val="00FE3195"/>
    <w:rsid w:val="00FF1CD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E285B"/>
  <w15:docId w15:val="{4D24E51F-D08D-4940-9DC0-C1140466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0F4"/>
    <w:pPr>
      <w:spacing w:after="0" w:line="240" w:lineRule="auto"/>
    </w:pPr>
    <w:rPr>
      <w:rFonts w:ascii="Lato" w:hAnsi="Lato" w:cs="Calibri"/>
    </w:rPr>
  </w:style>
  <w:style w:type="paragraph" w:styleId="Heading3">
    <w:name w:val="heading 3"/>
    <w:basedOn w:val="Normal"/>
    <w:link w:val="Heading3Char"/>
    <w:uiPriority w:val="9"/>
    <w:unhideWhenUsed/>
    <w:qFormat/>
    <w:rsid w:val="00621FAF"/>
    <w:pPr>
      <w:widowControl w:val="0"/>
      <w:autoSpaceDE w:val="0"/>
      <w:autoSpaceDN w:val="0"/>
      <w:spacing w:before="77"/>
      <w:ind w:left="316"/>
      <w:outlineLvl w:val="2"/>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 Numbered,List numbered a,Headings 2,numbered list,Bullet Point,Bullit points,MOR List Paragraph,Bullets,Bulleted list Paragraph,EIS_List Paragraph,Viñeta2,başlık,Normal Text,Numerowanie,BulletC,Wyliczanie,Obiekt,Wypunktowanie"/>
    <w:basedOn w:val="Normal"/>
    <w:link w:val="ListParagraphChar"/>
    <w:uiPriority w:val="34"/>
    <w:qFormat/>
    <w:rsid w:val="00F5431C"/>
    <w:pPr>
      <w:ind w:left="720"/>
      <w:contextualSpacing/>
    </w:pPr>
  </w:style>
  <w:style w:type="paragraph" w:styleId="BalloonText">
    <w:name w:val="Balloon Text"/>
    <w:basedOn w:val="Normal"/>
    <w:link w:val="BalloonTextChar"/>
    <w:uiPriority w:val="99"/>
    <w:semiHidden/>
    <w:unhideWhenUsed/>
    <w:rsid w:val="00F269D3"/>
    <w:rPr>
      <w:rFonts w:ascii="Tahoma" w:hAnsi="Tahoma" w:cs="Tahoma"/>
      <w:sz w:val="16"/>
      <w:szCs w:val="16"/>
    </w:rPr>
  </w:style>
  <w:style w:type="character" w:customStyle="1" w:styleId="BalloonTextChar">
    <w:name w:val="Balloon Text Char"/>
    <w:basedOn w:val="DefaultParagraphFont"/>
    <w:link w:val="BalloonText"/>
    <w:uiPriority w:val="99"/>
    <w:semiHidden/>
    <w:rsid w:val="00F269D3"/>
    <w:rPr>
      <w:rFonts w:ascii="Tahoma" w:hAnsi="Tahoma" w:cs="Tahoma"/>
      <w:sz w:val="16"/>
      <w:szCs w:val="16"/>
    </w:rPr>
  </w:style>
  <w:style w:type="paragraph" w:styleId="Subtitle">
    <w:name w:val="Subtitle"/>
    <w:basedOn w:val="Normal"/>
    <w:link w:val="SubtitleChar"/>
    <w:qFormat/>
    <w:rsid w:val="004859BA"/>
    <w:pPr>
      <w:jc w:val="center"/>
    </w:pPr>
    <w:rPr>
      <w:rFonts w:ascii="Arial" w:eastAsia="Times New Roman" w:hAnsi="Arial" w:cs="Times New Roman"/>
      <w:b/>
      <w:sz w:val="36"/>
      <w:szCs w:val="20"/>
      <w:u w:val="single"/>
    </w:rPr>
  </w:style>
  <w:style w:type="character" w:customStyle="1" w:styleId="SubtitleChar">
    <w:name w:val="Subtitle Char"/>
    <w:basedOn w:val="DefaultParagraphFont"/>
    <w:link w:val="Subtitle"/>
    <w:rsid w:val="004859BA"/>
    <w:rPr>
      <w:rFonts w:ascii="Arial" w:eastAsia="Times New Roman" w:hAnsi="Arial" w:cs="Times New Roman"/>
      <w:b/>
      <w:sz w:val="36"/>
      <w:szCs w:val="20"/>
      <w:u w:val="single"/>
    </w:rPr>
  </w:style>
  <w:style w:type="character" w:styleId="Hyperlink">
    <w:name w:val="Hyperlink"/>
    <w:basedOn w:val="DefaultParagraphFont"/>
    <w:uiPriority w:val="99"/>
    <w:unhideWhenUsed/>
    <w:rsid w:val="003B6E12"/>
    <w:rPr>
      <w:color w:val="0563C1" w:themeColor="hyperlink"/>
      <w:u w:val="single"/>
    </w:rPr>
  </w:style>
  <w:style w:type="character" w:styleId="UnresolvedMention">
    <w:name w:val="Unresolved Mention"/>
    <w:basedOn w:val="DefaultParagraphFont"/>
    <w:uiPriority w:val="99"/>
    <w:semiHidden/>
    <w:unhideWhenUsed/>
    <w:rsid w:val="003B6E12"/>
    <w:rPr>
      <w:color w:val="605E5C"/>
      <w:shd w:val="clear" w:color="auto" w:fill="E1DFDD"/>
    </w:rPr>
  </w:style>
  <w:style w:type="paragraph" w:customStyle="1" w:styleId="Default">
    <w:name w:val="Default"/>
    <w:rsid w:val="004A12BB"/>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621FAF"/>
    <w:rPr>
      <w:rFonts w:ascii="Arial" w:eastAsia="Arial" w:hAnsi="Arial" w:cs="Arial"/>
      <w:b/>
      <w:bCs/>
      <w:sz w:val="24"/>
      <w:szCs w:val="24"/>
      <w:lang w:val="en-US"/>
    </w:rPr>
  </w:style>
  <w:style w:type="paragraph" w:customStyle="1" w:styleId="TableParagraph">
    <w:name w:val="Table Paragraph"/>
    <w:basedOn w:val="Normal"/>
    <w:uiPriority w:val="1"/>
    <w:qFormat/>
    <w:rsid w:val="00621FAF"/>
    <w:pPr>
      <w:widowControl w:val="0"/>
      <w:autoSpaceDE w:val="0"/>
      <w:autoSpaceDN w:val="0"/>
      <w:ind w:left="107"/>
    </w:pPr>
    <w:rPr>
      <w:rFonts w:ascii="Arial" w:eastAsia="Arial" w:hAnsi="Arial" w:cs="Arial"/>
      <w:lang w:val="en-US"/>
    </w:rPr>
  </w:style>
  <w:style w:type="paragraph" w:styleId="BodyText">
    <w:name w:val="Body Text"/>
    <w:basedOn w:val="Normal"/>
    <w:link w:val="BodyTextChar"/>
    <w:uiPriority w:val="1"/>
    <w:qFormat/>
    <w:rsid w:val="009B312E"/>
    <w:pPr>
      <w:widowControl w:val="0"/>
      <w:autoSpaceDE w:val="0"/>
      <w:autoSpaceDN w:val="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B312E"/>
    <w:rPr>
      <w:rFonts w:ascii="Arial" w:eastAsia="Arial" w:hAnsi="Arial" w:cs="Arial"/>
      <w:sz w:val="24"/>
      <w:szCs w:val="24"/>
      <w:lang w:val="en-US"/>
    </w:rPr>
  </w:style>
  <w:style w:type="character" w:customStyle="1" w:styleId="ListParagraphChar">
    <w:name w:val="List Paragraph Char"/>
    <w:aliases w:val="List - Numbered Char,List numbered a Char,Headings 2 Char,numbered list Char,Bullet Point Char,Bullit points Char,MOR List Paragraph Char,Bullets Char,Bulleted list Paragraph Char,EIS_List Paragraph Char,Viñeta2 Char,başlık Char"/>
    <w:basedOn w:val="DefaultParagraphFont"/>
    <w:link w:val="ListParagraph"/>
    <w:uiPriority w:val="34"/>
    <w:qFormat/>
    <w:locked/>
    <w:rsid w:val="00F173AC"/>
    <w:rPr>
      <w:rFonts w:ascii="Lato" w:hAnsi="Lato" w:cs="Calibri"/>
    </w:rPr>
  </w:style>
  <w:style w:type="paragraph" w:styleId="Revision">
    <w:name w:val="Revision"/>
    <w:hidden/>
    <w:uiPriority w:val="99"/>
    <w:semiHidden/>
    <w:rsid w:val="000B26F1"/>
    <w:pPr>
      <w:spacing w:after="0" w:line="240" w:lineRule="auto"/>
    </w:pPr>
    <w:rPr>
      <w:rFonts w:ascii="Lato" w:hAnsi="Lato" w:cs="Calibri"/>
    </w:rPr>
  </w:style>
  <w:style w:type="paragraph" w:styleId="Header">
    <w:name w:val="header"/>
    <w:basedOn w:val="Normal"/>
    <w:link w:val="HeaderChar"/>
    <w:uiPriority w:val="99"/>
    <w:unhideWhenUsed/>
    <w:rsid w:val="0036076C"/>
    <w:pPr>
      <w:tabs>
        <w:tab w:val="center" w:pos="4513"/>
        <w:tab w:val="right" w:pos="9026"/>
      </w:tabs>
    </w:pPr>
  </w:style>
  <w:style w:type="character" w:customStyle="1" w:styleId="HeaderChar">
    <w:name w:val="Header Char"/>
    <w:basedOn w:val="DefaultParagraphFont"/>
    <w:link w:val="Header"/>
    <w:uiPriority w:val="99"/>
    <w:rsid w:val="0036076C"/>
    <w:rPr>
      <w:rFonts w:ascii="Lato" w:hAnsi="Lato" w:cs="Calibri"/>
    </w:rPr>
  </w:style>
  <w:style w:type="paragraph" w:styleId="Footer">
    <w:name w:val="footer"/>
    <w:basedOn w:val="Normal"/>
    <w:link w:val="FooterChar"/>
    <w:uiPriority w:val="99"/>
    <w:unhideWhenUsed/>
    <w:rsid w:val="0036076C"/>
    <w:pPr>
      <w:tabs>
        <w:tab w:val="center" w:pos="4513"/>
        <w:tab w:val="right" w:pos="9026"/>
      </w:tabs>
    </w:pPr>
  </w:style>
  <w:style w:type="character" w:customStyle="1" w:styleId="FooterChar">
    <w:name w:val="Footer Char"/>
    <w:basedOn w:val="DefaultParagraphFont"/>
    <w:link w:val="Footer"/>
    <w:uiPriority w:val="99"/>
    <w:rsid w:val="0036076C"/>
    <w:rPr>
      <w:rFonts w:ascii="Lato" w:hAnsi="Lato" w:cs="Calibri"/>
    </w:rPr>
  </w:style>
  <w:style w:type="character" w:styleId="FollowedHyperlink">
    <w:name w:val="FollowedHyperlink"/>
    <w:basedOn w:val="DefaultParagraphFont"/>
    <w:uiPriority w:val="99"/>
    <w:semiHidden/>
    <w:unhideWhenUsed/>
    <w:rsid w:val="004B5B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59638">
      <w:bodyDiv w:val="1"/>
      <w:marLeft w:val="0"/>
      <w:marRight w:val="0"/>
      <w:marTop w:val="0"/>
      <w:marBottom w:val="0"/>
      <w:divBdr>
        <w:top w:val="none" w:sz="0" w:space="0" w:color="auto"/>
        <w:left w:val="none" w:sz="0" w:space="0" w:color="auto"/>
        <w:bottom w:val="none" w:sz="0" w:space="0" w:color="auto"/>
        <w:right w:val="none" w:sz="0" w:space="0" w:color="auto"/>
      </w:divBdr>
    </w:div>
    <w:div w:id="130024637">
      <w:bodyDiv w:val="1"/>
      <w:marLeft w:val="0"/>
      <w:marRight w:val="0"/>
      <w:marTop w:val="0"/>
      <w:marBottom w:val="0"/>
      <w:divBdr>
        <w:top w:val="none" w:sz="0" w:space="0" w:color="auto"/>
        <w:left w:val="none" w:sz="0" w:space="0" w:color="auto"/>
        <w:bottom w:val="none" w:sz="0" w:space="0" w:color="auto"/>
        <w:right w:val="none" w:sz="0" w:space="0" w:color="auto"/>
      </w:divBdr>
    </w:div>
    <w:div w:id="1006443059">
      <w:bodyDiv w:val="1"/>
      <w:marLeft w:val="0"/>
      <w:marRight w:val="0"/>
      <w:marTop w:val="0"/>
      <w:marBottom w:val="0"/>
      <w:divBdr>
        <w:top w:val="none" w:sz="0" w:space="0" w:color="auto"/>
        <w:left w:val="none" w:sz="0" w:space="0" w:color="auto"/>
        <w:bottom w:val="none" w:sz="0" w:space="0" w:color="auto"/>
        <w:right w:val="none" w:sz="0" w:space="0" w:color="auto"/>
      </w:divBdr>
    </w:div>
    <w:div w:id="1338846701">
      <w:bodyDiv w:val="1"/>
      <w:marLeft w:val="0"/>
      <w:marRight w:val="0"/>
      <w:marTop w:val="0"/>
      <w:marBottom w:val="0"/>
      <w:divBdr>
        <w:top w:val="none" w:sz="0" w:space="0" w:color="auto"/>
        <w:left w:val="none" w:sz="0" w:space="0" w:color="auto"/>
        <w:bottom w:val="none" w:sz="0" w:space="0" w:color="auto"/>
        <w:right w:val="none" w:sz="0" w:space="0" w:color="auto"/>
      </w:divBdr>
    </w:div>
    <w:div w:id="1953239634">
      <w:bodyDiv w:val="1"/>
      <w:marLeft w:val="0"/>
      <w:marRight w:val="0"/>
      <w:marTop w:val="0"/>
      <w:marBottom w:val="0"/>
      <w:divBdr>
        <w:top w:val="none" w:sz="0" w:space="0" w:color="auto"/>
        <w:left w:val="none" w:sz="0" w:space="0" w:color="auto"/>
        <w:bottom w:val="none" w:sz="0" w:space="0" w:color="auto"/>
        <w:right w:val="none" w:sz="0" w:space="0" w:color="auto"/>
      </w:divBdr>
    </w:div>
    <w:div w:id="212834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itizeninformation.i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pleanala.i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pleanala.ie/en-ie/sid/observatio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tipperarycoco.ie/suirislandinfrastructur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consultations.tipperarycoco.ie/suir-island-infrastructurelinks-projec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TCC</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Micheal Geraghty</dc:creator>
  <cp:lastModifiedBy>Farrell, Louise</cp:lastModifiedBy>
  <cp:revision>8</cp:revision>
  <cp:lastPrinted>2023-09-22T08:29:00Z</cp:lastPrinted>
  <dcterms:created xsi:type="dcterms:W3CDTF">2024-11-06T15:35:00Z</dcterms:created>
  <dcterms:modified xsi:type="dcterms:W3CDTF">2024-11-12T11:43:00Z</dcterms:modified>
</cp:coreProperties>
</file>